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widowControl w:val="0"/>
        <w:jc w:val="right"/>
        <w:spacing w:after="100" w:line="240" w:lineRule="auto"/>
        <w:rPr>
          <w:rFonts w:ascii="Calibri" w:cs="Calibri" w:eastAsia="Calibri" w:hAnsi="Calibri"/>
          <w:sz w:val="36"/>
          <w:szCs w:val="36"/>
        </w:rPr>
      </w:pPr>
      <w:r w:rsidR="00000000" w:rsidDel="00000000" w:rsidRPr="00000000">
        <w:rPr>
          <w:rtl w:val="0"/>
          <w:b/>
          <w:rFonts w:ascii="Calibri" w:cs="Calibri" w:eastAsia="Calibri" w:hAnsi="Calibri"/>
          <w:sz w:val="36"/>
          <w:szCs w:val="36"/>
        </w:rPr>
        <w:t xml:space="preserve">Manpreet Kaur </w:t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widowControl w:val="0"/>
        <w:jc w:val="right"/>
        <w:spacing w:line="240" w:lineRule="auto"/>
        <w:rPr>
          <w:b/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 xml:space="preserve"> Birmingham, B11 3EH</w:t>
      </w:r>
    </w:p>
    <w:p w:rsidR="00000000" w:rsidDel="00000000" w:rsidRDefault="00000000" w14:paraId="00000003" w:rsidP="00000000" w:rsidRPr="00000000">
      <w:pPr>
        <w:widowControl w:val="0"/>
        <w:jc w:val="right"/>
        <w:spacing w:line="240" w:lineRule="auto"/>
        <w:rPr>
          <w:b/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 xml:space="preserve"> 07401757975</w:t>
      </w:r>
    </w:p>
    <w:p w:rsidR="00000000" w:rsidDel="00000000" w:rsidRDefault="00000000" w14:paraId="00000004" w:rsidP="00000000" w:rsidRPr="00000000">
      <w:pPr>
        <w:widowControl w:val="0"/>
        <w:jc w:val="right"/>
        <w:spacing w:line="240" w:lineRule="auto"/>
        <w:rPr>
          <w:b/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>manikaur28mk@gmail.com</w:t>
      </w:r>
    </w:p>
    <w:p w:rsidR="00000000" w:rsidDel="00000000" w:rsidRDefault="00000000" w14:paraId="00000005" w:rsidP="00000000" w:rsidRPr="00000000">
      <w:pPr>
        <w:widowControl w:val="0"/>
        <w:pBdr>
          <w:bottom w:val="single" w:sz="4" w:color="000000" w:space="0"/>
        </w:pBdr>
        <w:jc w:val="both"/>
        <w:spacing w:before="180" w:after="120" w:line="240" w:lineRule="auto"/>
        <w:rPr>
          <w:rFonts w:ascii="Calibri" w:cs="Calibri" w:eastAsia="Calibri" w:hAnsi="Calibri"/>
          <w:sz w:val="19"/>
          <w:szCs w:val="19"/>
        </w:rPr>
      </w:pPr>
      <w:r w:rsidR="00000000" w:rsidDel="00000000" w:rsidRPr="00000000">
        <w:rPr>
          <w:rtl w:val="0"/>
          <w:rFonts w:ascii="Calibri" w:cs="Calibri" w:eastAsia="Calibri" w:hAnsi="Calibri"/>
          <w:sz w:val="32"/>
          <w:szCs w:val="32"/>
        </w:rPr>
        <w:t>Personal Statement</w:t>
      </w: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widowControl w:val="0"/>
        <w:jc w:val="both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 xml:space="preserve">I am a 2nd year Psychology undergraduate student, seeking a placement in Human Resources and Business, to support my technical knowledge in Microsoft programming. I am highly eager to learn more about what makes a business work successfully and am passionate about providing good quality service. I have a keen interest in the helping others to progress and learn. This is demonstrated in my 2 years of experience as a childminder and volunteer teaching assistant. </w:t>
      </w:r>
    </w:p>
    <w:p w:rsidR="00000000" w:rsidDel="00000000" w:rsidRDefault="00000000" w14:paraId="00000007" w:rsidP="00000000" w:rsidRPr="00000000">
      <w:pPr>
        <w:widowControl w:val="0"/>
        <w:jc w:val="both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widowControl w:val="0"/>
        <w:jc w:val="both"/>
        <w:ind w:left="1440"/>
        <w:ind w:firstLine="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widowControl w:val="0"/>
        <w:pBdr>
          <w:bottom w:val="single" w:sz="4" w:color="000000" w:space="0"/>
        </w:pBdr>
        <w:jc w:val="both"/>
        <w:spacing w:before="180" w:after="120" w:line="240" w:lineRule="auto"/>
        <w:rPr>
          <w:color w:val="FF0000"/>
          <w:rFonts w:ascii="Calibri" w:cs="Calibri" w:eastAsia="Calibri" w:hAnsi="Calibri"/>
          <w:sz w:val="24"/>
          <w:szCs w:val="24"/>
        </w:rPr>
      </w:pPr>
      <w:r w:rsidR="00000000" w:rsidDel="00000000" w:rsidRPr="00000000">
        <w:rPr>
          <w:rtl w:val="0"/>
          <w:rFonts w:ascii="Calibri" w:cs="Calibri" w:eastAsia="Calibri" w:hAnsi="Calibri"/>
          <w:sz w:val="32"/>
          <w:szCs w:val="32"/>
        </w:rPr>
        <w:t>Education</w:t>
      </w: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widowControl w:val="0"/>
        <w:numPr>
          <w:ilvl w:val="0"/>
          <w:numId w:val="3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>Aston University, Birmingham                                                                             Sept 2018 - Present</w:t>
      </w:r>
    </w:p>
    <w:p w:rsidR="00000000" w:rsidDel="00000000" w:rsidRDefault="00000000" w14:paraId="0000000B" w:rsidP="00000000" w:rsidRPr="00000000">
      <w:pPr>
        <w:widowControl w:val="0"/>
        <w:numPr>
          <w:ilvl w:val="1"/>
          <w:numId w:val="4"/>
        </w:numPr>
        <w:jc w:val="both"/>
        <w:ind w:left="1440"/>
        <w:ind w:hanging="360"/>
        <w:spacing w:line="240" w:lineRule="auto"/>
      </w:pPr>
      <w:r w:rsidR="00000000" w:rsidDel="00000000" w:rsidRPr="00000000">
        <w:rPr>
          <w:rtl w:val="0"/>
          <w:b/>
          <w:rFonts w:ascii="Calibri" w:cs="Calibri" w:eastAsia="Calibri" w:hAnsi="Calibri"/>
        </w:rPr>
        <w:t>BSc (Hons) Psychology</w:t>
      </w:r>
      <w:r w:rsidR="00000000" w:rsidDel="00000000" w:rsidRPr="00000000">
        <w:rPr>
          <w:rtl w:val="0"/>
          <w:rFonts w:ascii="Calibri" w:cs="Calibri" w:eastAsia="Calibri" w:hAnsi="Calibri"/>
        </w:rPr>
        <w:t xml:space="preserve"> - Sandwich degree (predicted 2:1)</w:t>
      </w:r>
    </w:p>
    <w:p w:rsidR="00000000" w:rsidDel="00000000" w:rsidRDefault="00000000" w14:paraId="0000000C" w:rsidP="00000000" w:rsidRPr="00000000">
      <w:pPr>
        <w:widowControl w:val="0"/>
        <w:ind w:left="144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Key modules: Social Psychology, Cognitive Psychology and Research Methods and Statistics</w:t>
      </w:r>
    </w:p>
    <w:p w:rsidR="00000000" w:rsidDel="00000000" w:rsidRDefault="00000000" w14:paraId="0000000D" w:rsidP="00000000" w:rsidRPr="00000000">
      <w:pPr>
        <w:widowControl w:val="0"/>
        <w:ind w:left="1440"/>
        <w:ind w:firstLine="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Areas of interest: Consumer psychology, market research and sales, brand image</w:t>
      </w:r>
    </w:p>
    <w:p w:rsidR="00000000" w:rsidDel="00000000" w:rsidRDefault="00000000" w14:paraId="0000000E" w:rsidP="00000000" w:rsidRPr="00000000">
      <w:pPr>
        <w:widowControl w:val="0"/>
        <w:ind w:left="1440"/>
        <w:ind w:firstLine="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Skills gained: Introduction to the functions of SPSS, confidence in producing written reports and communicating ideas effectively during group work, good time management skills</w:t>
      </w:r>
    </w:p>
    <w:p w:rsidR="00000000" w:rsidDel="00000000" w:rsidRDefault="00000000" w14:paraId="0000000F" w:rsidP="00000000" w:rsidRPr="00000000">
      <w:pPr>
        <w:widowControl w:val="0"/>
        <w:jc w:val="both"/>
        <w:ind w:left="144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widowControl w:val="0"/>
        <w:numPr>
          <w:ilvl w:val="0"/>
          <w:numId w:val="7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>The Sixth Form College, Solihull                                                                       Sept 2016 - July 2018</w:t>
      </w:r>
    </w:p>
    <w:p w:rsidR="00000000" w:rsidDel="00000000" w:rsidRDefault="00000000" w14:paraId="00000011" w:rsidP="00000000" w:rsidRPr="00000000">
      <w:pPr>
        <w:widowControl w:val="0"/>
        <w:numPr>
          <w:ilvl w:val="1"/>
          <w:numId w:val="4"/>
        </w:numPr>
        <w:jc w:val="both"/>
        <w:ind w:left="1440"/>
        <w:ind w:hanging="360"/>
        <w:spacing w:line="240" w:lineRule="auto"/>
      </w:pPr>
      <w:r w:rsidR="00000000" w:rsidDel="00000000" w:rsidRPr="00000000">
        <w:rPr>
          <w:rtl w:val="0"/>
          <w:b/>
          <w:rFonts w:ascii="Calibri" w:cs="Calibri" w:eastAsia="Calibri" w:hAnsi="Calibri"/>
        </w:rPr>
        <w:t xml:space="preserve">3 A levels: </w:t>
      </w:r>
      <w:r w:rsidR="00000000" w:rsidDel="00000000" w:rsidRPr="00000000">
        <w:rPr>
          <w:rtl w:val="0"/>
          <w:rFonts w:ascii="Calibri" w:cs="Calibri" w:eastAsia="Calibri" w:hAnsi="Calibri"/>
        </w:rPr>
        <w:t>History (C), Law (B) and Psychology (B)</w:t>
      </w:r>
    </w:p>
    <w:p w:rsidR="00000000" w:rsidDel="00000000" w:rsidRDefault="00000000" w14:paraId="00000012" w:rsidP="00000000" w:rsidRPr="00000000">
      <w:pPr>
        <w:widowControl w:val="0"/>
        <w:jc w:val="both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3" w:rsidP="00000000" w:rsidRPr="00000000">
      <w:pPr>
        <w:widowControl w:val="0"/>
        <w:numPr>
          <w:ilvl w:val="0"/>
          <w:numId w:val="5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>Hall Green School, Birmingham                                                                       Sept 2011 - July 2016</w:t>
      </w:r>
    </w:p>
    <w:p w:rsidR="00000000" w:rsidDel="00000000" w:rsidRDefault="00000000" w14:paraId="00000014" w:rsidP="00000000" w:rsidRPr="00000000">
      <w:pPr>
        <w:widowControl w:val="0"/>
        <w:numPr>
          <w:ilvl w:val="1"/>
          <w:numId w:val="4"/>
        </w:numPr>
        <w:jc w:val="both"/>
        <w:ind w:left="1440"/>
        <w:ind w:hanging="360"/>
        <w:spacing w:line="240" w:lineRule="auto"/>
      </w:pPr>
      <w:r w:rsidR="00000000" w:rsidDel="00000000" w:rsidRPr="00000000">
        <w:rPr>
          <w:rtl w:val="0"/>
          <w:b/>
          <w:rFonts w:ascii="Calibri" w:cs="Calibri" w:eastAsia="Calibri" w:hAnsi="Calibri"/>
        </w:rPr>
        <w:t>10 GCSEs</w:t>
      </w:r>
      <w:r w:rsidR="00000000" w:rsidDel="00000000" w:rsidRPr="00000000">
        <w:rPr>
          <w:rtl w:val="0"/>
          <w:rFonts w:ascii="Calibri" w:cs="Calibri" w:eastAsia="Calibri" w:hAnsi="Calibri"/>
        </w:rPr>
        <w:t>, A*-C, including English Language (C) and Maths (C)</w:t>
      </w:r>
    </w:p>
    <w:p w:rsidR="00000000" w:rsidDel="00000000" w:rsidRDefault="00000000" w14:paraId="00000015" w:rsidP="00000000" w:rsidRPr="00000000">
      <w:pPr>
        <w:widowControl w:val="0"/>
        <w:jc w:val="both"/>
        <w:ind w:left="1440"/>
        <w:ind w:firstLine="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6" w:rsidP="00000000" w:rsidRPr="00000000">
      <w:pPr>
        <w:widowControl w:val="0"/>
        <w:jc w:val="both"/>
        <w:ind w:left="1440"/>
        <w:ind w:firstLine="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7" w:rsidP="00000000" w:rsidRPr="00000000">
      <w:pPr>
        <w:widowControl w:val="0"/>
        <w:pBdr>
          <w:bottom w:val="single" w:sz="4" w:color="000000" w:space="0"/>
        </w:pBdr>
        <w:jc w:val="both"/>
        <w:spacing w:before="180" w:after="120" w:line="240" w:lineRule="auto"/>
        <w:rPr>
          <w:b/>
          <w:rFonts w:ascii="Calibri" w:cs="Calibri" w:eastAsia="Calibri" w:hAnsi="Calibri"/>
        </w:rPr>
      </w:pPr>
      <w:bookmarkStart w:colFirst="0" w:colLast="0" w:name="_gjdgxs" w:id="0"/>
      <w:bookmarkEnd w:id="0"/>
      <w:r w:rsidR="00000000" w:rsidDel="00000000" w:rsidRPr="00000000">
        <w:rPr>
          <w:rtl w:val="0"/>
          <w:rFonts w:ascii="Calibri" w:cs="Calibri" w:eastAsia="Calibri" w:hAnsi="Calibri"/>
          <w:sz w:val="32"/>
          <w:szCs w:val="32"/>
        </w:rPr>
        <w:t>Work Experience and Volunteering</w:t>
      </w:r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widowControl w:val="0"/>
        <w:jc w:val="both"/>
        <w:spacing w:line="240" w:lineRule="auto"/>
        <w:rPr>
          <w:b/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>Childminder, Birmingham                                                                                                      Dec 2016-Present</w:t>
      </w:r>
    </w:p>
    <w:p w:rsidR="00000000" w:rsidDel="00000000" w:rsidRDefault="00000000" w14:paraId="00000019" w:rsidP="00000000" w:rsidRPr="00000000">
      <w:pPr>
        <w:widowControl w:val="0"/>
        <w:jc w:val="both"/>
        <w:spacing w:line="240" w:lineRule="auto"/>
        <w:rPr>
          <w:i/>
          <w:rFonts w:ascii="Calibri" w:cs="Calibri" w:eastAsia="Calibri" w:hAnsi="Calibri"/>
        </w:rPr>
      </w:pPr>
      <w:r w:rsidR="00000000" w:rsidDel="00000000" w:rsidRPr="00000000">
        <w:rPr>
          <w:rtl w:val="0"/>
          <w:i/>
          <w:rFonts w:ascii="Calibri" w:cs="Calibri" w:eastAsia="Calibri" w:hAnsi="Calibri"/>
        </w:rPr>
        <w:t>Began childminding in order to balance studies with learning about children</w:t>
      </w:r>
    </w:p>
    <w:p w:rsidR="00000000" w:rsidDel="00000000" w:rsidRDefault="00000000" w14:paraId="0000001A" w:rsidP="00000000" w:rsidRPr="00000000">
      <w:pPr>
        <w:numPr>
          <w:ilvl w:val="0"/>
          <w:numId w:val="1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Complying with health and safety regulations - keeping the child (between 0-11 years old) safe and cared for</w:t>
      </w:r>
    </w:p>
    <w:p w:rsidR="00000000" w:rsidDel="00000000" w:rsidRDefault="00000000" w14:paraId="0000001B" w:rsidP="00000000" w:rsidRPr="00000000">
      <w:pPr>
        <w:numPr>
          <w:ilvl w:val="0"/>
          <w:numId w:val="1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Ensuring the client and child receive the best quality experience possible from me by tailoring for them - such as giving them meals and activities that they would enjoy, requiring strong communication skills with the parents and children</w:t>
      </w:r>
    </w:p>
    <w:p w:rsidR="00000000" w:rsidDel="00000000" w:rsidRDefault="00000000" w14:paraId="0000001C" w:rsidP="00000000" w:rsidRPr="00000000">
      <w:pPr>
        <w:numPr>
          <w:ilvl w:val="0"/>
          <w:numId w:val="1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Being responsible for observing young children as they interact with each other</w:t>
      </w:r>
    </w:p>
    <w:p w:rsidR="00000000" w:rsidDel="00000000" w:rsidRDefault="00000000" w14:paraId="0000001D" w:rsidP="00000000" w:rsidRPr="00000000">
      <w:pPr>
        <w:widowControl w:val="0"/>
        <w:jc w:val="both"/>
        <w:spacing w:line="240" w:lineRule="auto"/>
        <w:rPr>
          <w:b/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>
        <w:widowControl w:val="0"/>
        <w:spacing w:line="240" w:lineRule="auto"/>
        <w:rPr>
          <w:b/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>Volunteer Teaching Assistant, Yorkmead Primary School, Birmingham                  Feb 2016-July 2016</w:t>
      </w:r>
    </w:p>
    <w:p w:rsidR="00000000" w:rsidDel="00000000" w:rsidRDefault="00000000" w14:paraId="0000001F" w:rsidP="00000000" w:rsidRPr="00000000">
      <w:pPr>
        <w:widowControl w:val="0"/>
        <w:jc w:val="both"/>
        <w:spacing w:line="240" w:lineRule="auto"/>
        <w:rPr>
          <w:i/>
          <w:rFonts w:ascii="Calibri" w:cs="Calibri" w:eastAsia="Calibri" w:hAnsi="Calibri"/>
        </w:rPr>
      </w:pPr>
      <w:r w:rsidR="00000000" w:rsidDel="00000000" w:rsidRPr="00000000">
        <w:rPr>
          <w:rtl w:val="0"/>
          <w:i/>
          <w:rFonts w:ascii="Calibri" w:cs="Calibri" w:eastAsia="Calibri" w:hAnsi="Calibri"/>
        </w:rPr>
        <w:t>Worked here in order to gain experience of working with children in an educational setting</w:t>
      </w:r>
      <w:r w:rsidR="00000000" w:rsidDel="00000000" w:rsidRPr="00000000">
        <w:rPr>
          <w:rtl w:val="0"/>
        </w:rPr>
      </w:r>
    </w:p>
    <w:p w:rsidR="00000000" w:rsidDel="00000000" w:rsidRDefault="00000000" w14:paraId="00000020" w:rsidP="00000000" w:rsidRPr="00000000">
      <w:pPr>
        <w:widowControl w:val="0"/>
        <w:numPr>
          <w:ilvl w:val="0"/>
          <w:numId w:val="2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Supervised young children in the classroom, library and playground</w:t>
      </w:r>
    </w:p>
    <w:p w:rsidR="00000000" w:rsidDel="00000000" w:rsidRDefault="00000000" w14:paraId="00000021" w:rsidP="00000000" w:rsidRPr="00000000">
      <w:pPr>
        <w:numPr>
          <w:ilvl w:val="0"/>
          <w:numId w:val="2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Organised wall displays, which needed good planning and an eye for detail</w:t>
      </w:r>
    </w:p>
    <w:p w:rsidR="00000000" w:rsidDel="00000000" w:rsidRDefault="00000000" w14:paraId="00000022" w:rsidP="00000000" w:rsidRPr="00000000">
      <w:pPr>
        <w:widowControl w:val="0"/>
        <w:numPr>
          <w:ilvl w:val="0"/>
          <w:numId w:val="2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Aided small groups of pupils on and worked one-to-one with pupils</w:t>
      </w:r>
    </w:p>
    <w:p w:rsidR="00000000" w:rsidDel="00000000" w:rsidRDefault="00000000" w14:paraId="00000023" w:rsidP="00000000" w:rsidRPr="00000000">
      <w:pPr>
        <w:widowControl w:val="0"/>
        <w:numPr>
          <w:ilvl w:val="0"/>
          <w:numId w:val="2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Helped children prevent and resolve conflict, through effective communication</w:t>
      </w:r>
    </w:p>
    <w:p w:rsidR="00000000" w:rsidDel="00000000" w:rsidRDefault="00000000" w14:paraId="00000024" w:rsidP="00000000" w:rsidRPr="00000000">
      <w:pPr>
        <w:numPr>
          <w:ilvl w:val="0"/>
          <w:numId w:val="2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Learned about their specific needs and actively met them using problem solving skills</w:t>
      </w:r>
    </w:p>
    <w:p w:rsidR="00000000" w:rsidDel="00000000" w:rsidRDefault="00000000" w14:paraId="00000025" w:rsidP="00000000" w:rsidRPr="00000000">
      <w:pPr>
        <w:numPr>
          <w:ilvl w:val="0"/>
          <w:numId w:val="2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Communicated with and helped colleagues in any way required of me, which meant I had to be flexible and a team player</w:t>
      </w:r>
    </w:p>
    <w:p w:rsidR="00000000" w:rsidDel="00000000" w:rsidRDefault="00000000" w14:paraId="00000026" w:rsidP="00000000" w:rsidRPr="00000000">
      <w:pPr>
        <w:jc w:val="both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spacing w:line="240" w:lineRule="auto"/>
        <w:rPr>
          <w:b/>
          <w:rFonts w:ascii="Calibri" w:cs="Calibri" w:eastAsia="Calibri" w:hAnsi="Calibri"/>
        </w:rPr>
      </w:pPr>
      <w:r w:rsidR="00000000" w:rsidDel="00000000" w:rsidRPr="00000000">
        <w:rPr>
          <w:rtl w:val="0"/>
          <w:b/>
          <w:rFonts w:ascii="Calibri" w:cs="Calibri" w:eastAsia="Calibri" w:hAnsi="Calibri"/>
        </w:rPr>
        <w:t>School Tour Guide, Hall Green School, Birmingham                                                                      2012-2016</w:t>
      </w:r>
    </w:p>
    <w:p w:rsidR="00000000" w:rsidDel="00000000" w:rsidRDefault="00000000" w14:paraId="00000028" w:rsidP="00000000" w:rsidRPr="00000000">
      <w:pPr>
        <w:jc w:val="both"/>
        <w:spacing w:line="240" w:lineRule="auto"/>
        <w:rPr>
          <w:i/>
          <w:rFonts w:ascii="Calibri" w:cs="Calibri" w:eastAsia="Calibri" w:hAnsi="Calibri"/>
        </w:rPr>
      </w:pPr>
      <w:r w:rsidR="00000000" w:rsidDel="00000000" w:rsidRPr="00000000">
        <w:rPr>
          <w:rtl w:val="0"/>
          <w:i/>
          <w:rFonts w:ascii="Calibri" w:cs="Calibri" w:eastAsia="Calibri" w:hAnsi="Calibri"/>
        </w:rPr>
        <w:t xml:space="preserve">Volunteered in order to work on my social and verbal communication skills </w:t>
      </w:r>
      <w:r w:rsidR="00000000" w:rsidDel="00000000" w:rsidRPr="00000000">
        <w:rPr>
          <w:rtl w:val="0"/>
        </w:rPr>
      </w:r>
    </w:p>
    <w:p w:rsidR="00000000" w:rsidDel="00000000" w:rsidRDefault="00000000" w14:paraId="00000029" w:rsidP="00000000" w:rsidRPr="00000000">
      <w:pPr>
        <w:numPr>
          <w:ilvl w:val="0"/>
          <w:numId w:val="10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Showed potential students and their parents around the high school, promoted the school and confidently answered any questions they had, on Open Evening, annually</w:t>
      </w:r>
    </w:p>
    <w:p w:rsidR="00000000" w:rsidDel="00000000" w:rsidRDefault="00000000" w14:paraId="0000002A" w:rsidP="00000000" w:rsidRPr="00000000">
      <w:pPr>
        <w:numPr>
          <w:ilvl w:val="0"/>
          <w:numId w:val="10"/>
        </w:numPr>
        <w:jc w:val="both"/>
        <w:ind w:left="720"/>
        <w:ind w:hanging="360"/>
        <w:spacing w:line="240" w:lineRule="auto"/>
        <w:rPr>
          <w:u w:val="none"/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Actively showed them how their needs are catered to - for example; demonstrating the wheelchair lifts</w:t>
      </w:r>
    </w:p>
    <w:p w:rsidR="00000000" w:rsidDel="00000000" w:rsidRDefault="00000000" w14:paraId="0000002B" w:rsidP="00000000" w:rsidRPr="00000000">
      <w:pPr>
        <w:jc w:val="both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C" w:rsidP="00000000" w:rsidRPr="00000000">
      <w:pPr>
        <w:widowControl w:val="0"/>
        <w:jc w:val="both"/>
        <w:ind w:left="0"/>
        <w:ind w:firstLine="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D" w:rsidP="00000000" w:rsidRPr="00000000">
      <w:pPr>
        <w:widowControl w:val="0"/>
        <w:pBdr>
          <w:bottom w:val="single" w:sz="4" w:color="000000" w:space="0"/>
        </w:pBdr>
        <w:jc w:val="both"/>
        <w:spacing w:before="180" w:after="120"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  <w:sz w:val="32"/>
          <w:szCs w:val="32"/>
        </w:rPr>
        <w:t>Specific Skills</w:t>
      </w:r>
      <w:r w:rsidR="00000000" w:rsidDel="00000000" w:rsidRPr="00000000">
        <w:rPr>
          <w:rtl w:val="0"/>
        </w:rPr>
      </w:r>
    </w:p>
    <w:p w:rsidR="00000000" w:rsidDel="00000000" w:rsidRDefault="00000000" w14:paraId="0000002E" w:rsidP="00000000" w:rsidRPr="00000000">
      <w:pPr>
        <w:numPr>
          <w:ilvl w:val="0"/>
          <w:numId w:val="8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IT - Competent in Microsoft Word, PowerPoint and Excel</w:t>
      </w:r>
    </w:p>
    <w:p w:rsidR="00000000" w:rsidDel="00000000" w:rsidRDefault="00000000" w14:paraId="0000002F" w:rsidP="00000000" w:rsidRPr="00000000">
      <w:pPr>
        <w:numPr>
          <w:ilvl w:val="0"/>
          <w:numId w:val="8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Linguistic - Can speak conversational Punjabi</w:t>
      </w:r>
    </w:p>
    <w:p w:rsidR="00000000" w:rsidDel="00000000" w:rsidRDefault="00000000" w14:paraId="00000030" w:rsidP="00000000" w:rsidRPr="00000000">
      <w:pPr>
        <w:jc w:val="both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1" w:rsidP="00000000" w:rsidRPr="00000000">
      <w:pPr>
        <w:jc w:val="both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2" w:rsidP="00000000" w:rsidRPr="00000000">
      <w:pPr>
        <w:widowControl w:val="0"/>
        <w:pBdr>
          <w:bottom w:val="single" w:sz="4" w:color="000000" w:space="0"/>
        </w:pBdr>
        <w:jc w:val="both"/>
        <w:spacing w:before="180" w:after="120"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  <w:sz w:val="32"/>
          <w:szCs w:val="32"/>
        </w:rPr>
        <w:t xml:space="preserve">Extra-curricular Activities </w:t>
      </w:r>
      <w:r w:rsidR="00000000" w:rsidDel="00000000" w:rsidRPr="00000000">
        <w:rPr>
          <w:rtl w:val="0"/>
        </w:rPr>
      </w:r>
    </w:p>
    <w:p w:rsidR="00000000" w:rsidDel="00000000" w:rsidRDefault="00000000" w14:paraId="00000033" w:rsidP="00000000" w:rsidRPr="00000000">
      <w:pPr>
        <w:numPr>
          <w:ilvl w:val="0"/>
          <w:numId w:val="6"/>
        </w:numPr>
        <w:jc w:val="both"/>
        <w:ind w:left="720"/>
        <w:ind w:hanging="360"/>
        <w:spacing w:after="0" w:afterAutospacing="0" w:line="240" w:lineRule="auto"/>
        <w:rPr>
          <w:u w:val="none"/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Member of the Sikh Society, Aston University,                                                    Sept 2018-Present</w:t>
      </w:r>
    </w:p>
    <w:p w:rsidR="00000000" w:rsidDel="00000000" w:rsidRDefault="00000000" w14:paraId="00000034" w:rsidP="00000000" w:rsidRPr="00000000">
      <w:pPr>
        <w:numPr>
          <w:ilvl w:val="0"/>
          <w:numId w:val="6"/>
        </w:numPr>
        <w:jc w:val="both"/>
        <w:ind w:left="720"/>
        <w:ind w:hanging="360"/>
        <w:spacing w:after="120" w:line="240" w:lineRule="auto"/>
        <w:rPr>
          <w:u w:val="none"/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Member of the Teaching Academy, The Sixth Form College Solihull            Sept 2016-July 2018</w:t>
      </w:r>
    </w:p>
    <w:p w:rsidR="00000000" w:rsidDel="00000000" w:rsidRDefault="00000000" w14:paraId="00000035" w:rsidP="00000000" w:rsidRPr="00000000">
      <w:pPr>
        <w:widowControl w:val="0"/>
        <w:pBdr>
          <w:bottom w:val="single" w:sz="4" w:color="000000" w:space="0"/>
        </w:pBdr>
        <w:jc w:val="both"/>
        <w:spacing w:before="180" w:after="120" w:line="240" w:lineRule="auto"/>
        <w:rPr>
          <w:rFonts w:ascii="Calibri" w:cs="Calibri" w:eastAsia="Calibri" w:hAnsi="Calibri"/>
          <w:sz w:val="32"/>
          <w:szCs w:val="3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6" w:rsidP="00000000" w:rsidRPr="00000000">
      <w:pPr>
        <w:widowControl w:val="0"/>
        <w:pBdr>
          <w:bottom w:val="single" w:sz="4" w:color="000000" w:space="0"/>
        </w:pBdr>
        <w:jc w:val="both"/>
        <w:spacing w:before="180" w:after="120"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  <w:sz w:val="32"/>
          <w:szCs w:val="32"/>
        </w:rPr>
        <w:t>Interests</w:t>
      </w:r>
      <w:r w:rsidR="00000000" w:rsidDel="00000000" w:rsidRPr="00000000">
        <w:rPr>
          <w:rtl w:val="0"/>
        </w:rPr>
      </w:r>
    </w:p>
    <w:p w:rsidR="00000000" w:rsidDel="00000000" w:rsidRDefault="00000000" w14:paraId="00000037" w:rsidP="00000000" w:rsidRPr="00000000">
      <w:pPr>
        <w:numPr>
          <w:ilvl w:val="0"/>
          <w:numId w:val="9"/>
        </w:numPr>
        <w:jc w:val="both"/>
        <w:ind w:left="720"/>
        <w:ind w:hanging="360"/>
        <w:spacing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I enjoy reading and listening to fusion music. Physical fitness is also important to me - I go to the gym and dance regularly. Alongside this, I am also learning how to cook Indian and Italian meals.</w:t>
      </w:r>
    </w:p>
    <w:p w:rsidR="00000000" w:rsidDel="00000000" w:rsidRDefault="00000000" w14:paraId="00000038" w:rsidP="00000000" w:rsidRPr="00000000">
      <w:pPr>
        <w:widowControl w:val="0"/>
        <w:pBdr>
          <w:bottom w:val="single" w:sz="4" w:color="000000" w:space="0"/>
        </w:pBdr>
        <w:jc w:val="both"/>
        <w:spacing w:before="180" w:after="120" w:line="240" w:lineRule="auto"/>
        <w:rPr>
          <w:rFonts w:ascii="Calibri" w:cs="Calibri" w:eastAsia="Calibri" w:hAnsi="Calibri"/>
          <w:sz w:val="32"/>
          <w:szCs w:val="3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9" w:rsidP="00000000" w:rsidRPr="00000000">
      <w:pPr>
        <w:widowControl w:val="0"/>
        <w:pBdr>
          <w:bottom w:val="single" w:sz="4" w:color="000000" w:space="0"/>
        </w:pBdr>
        <w:jc w:val="both"/>
        <w:spacing w:before="180" w:after="120"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  <w:sz w:val="32"/>
          <w:szCs w:val="32"/>
        </w:rPr>
        <w:t>References</w:t>
      </w:r>
      <w:r w:rsidR="00000000" w:rsidDel="00000000" w:rsidRPr="00000000">
        <w:rPr>
          <w:rtl w:val="0"/>
        </w:rPr>
      </w:r>
    </w:p>
    <w:p w:rsidR="00000000" w:rsidDel="00000000" w:rsidRDefault="00000000" w14:paraId="0000003A" w:rsidP="00000000" w:rsidRPr="00000000">
      <w:pPr>
        <w:numPr>
          <w:ilvl w:val="0"/>
          <w:numId w:val="9"/>
        </w:numPr>
        <w:jc w:val="both"/>
        <w:ind w:left="720"/>
        <w:ind w:hanging="360"/>
        <w:spacing w:after="120" w:line="240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References available upon request</w:t>
      </w:r>
      <w:r w:rsidR="00000000" w:rsidDel="00000000" w:rsidRPr="00000000">
        <w:rPr>
          <w:rtl w:val="0"/>
        </w:rPr>
      </w:r>
    </w:p>
    <w:sectPr>
      <w:pgNumType w:start="1"/>
      <w:pgSz w:w="11909" w:h="16834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ourier New"/>
  <w:font w:name="Noto Sans Symbols"/>
  <w:font w:name="Cambria"/>
  <w:font w:name="Symbol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4">
    <w:multiLevelType w:val="hybridMultilevel"/>
    <w:lvl w:ilvl="0">
      <w:numFmt w:val="bullet"/>
      <w:lvlText w:val="⮚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5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6">
    <w:multiLevelType w:val="hybridMultilevel"/>
    <w:lvl w:ilvl="0">
      <w:numFmt w:val="bullet"/>
      <w:lvlText w:val="●"/>
      <w:start w:val="1"/>
      <w:rPr>
        <w:u w:val="none"/>
        <w:sz w:val="22"/>
        <w:szCs w:val="22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7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8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9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0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