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87FAB" w14:textId="3F768545" w:rsidR="001E5812" w:rsidRDefault="001E5812" w:rsidP="005534A0">
      <w:pPr>
        <w:spacing w:line="356" w:lineRule="auto"/>
        <w:ind w:left="0" w:firstLine="0"/>
        <w:rPr>
          <w:rFonts w:asciiTheme="minorHAnsi" w:hAnsiTheme="minorHAnsi"/>
          <w:b/>
          <w:color w:val="000000" w:themeColor="text1"/>
          <w:sz w:val="44"/>
          <w:szCs w:val="44"/>
        </w:rPr>
      </w:pPr>
      <w:r>
        <w:rPr>
          <w:rFonts w:asciiTheme="minorHAnsi" w:hAnsiTheme="minorHAnsi"/>
          <w:noProof/>
          <w:color w:val="000000" w:themeColor="text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160A685" wp14:editId="6745F772">
            <wp:simplePos x="0" y="0"/>
            <wp:positionH relativeFrom="column">
              <wp:posOffset>4667063</wp:posOffset>
            </wp:positionH>
            <wp:positionV relativeFrom="paragraph">
              <wp:posOffset>-59503</wp:posOffset>
            </wp:positionV>
            <wp:extent cx="1590089" cy="1921988"/>
            <wp:effectExtent l="0" t="0" r="1016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0-07 at 5.08.45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89" cy="1921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C90DF" w14:textId="5D03FE3E" w:rsidR="001E5812" w:rsidRPr="00CC690D" w:rsidRDefault="001E5812" w:rsidP="005534A0">
      <w:pPr>
        <w:spacing w:line="356" w:lineRule="auto"/>
        <w:ind w:left="0" w:firstLine="0"/>
        <w:rPr>
          <w:rFonts w:asciiTheme="minorHAnsi" w:hAnsiTheme="minorHAnsi"/>
          <w:b/>
          <w:color w:val="000000" w:themeColor="text1"/>
          <w:sz w:val="44"/>
          <w:szCs w:val="44"/>
          <w:u w:val="single"/>
        </w:rPr>
      </w:pPr>
      <w:r>
        <w:rPr>
          <w:rFonts w:asciiTheme="minorHAnsi" w:hAnsiTheme="minorHAnsi"/>
          <w:b/>
          <w:color w:val="000000" w:themeColor="text1"/>
          <w:sz w:val="44"/>
          <w:szCs w:val="44"/>
        </w:rPr>
        <w:t>MA</w:t>
      </w:r>
      <w:r w:rsidR="00027B79" w:rsidRPr="001E5812">
        <w:rPr>
          <w:rFonts w:asciiTheme="minorHAnsi" w:hAnsiTheme="minorHAnsi"/>
          <w:b/>
          <w:color w:val="000000" w:themeColor="text1"/>
          <w:sz w:val="44"/>
          <w:szCs w:val="44"/>
        </w:rPr>
        <w:t>NJURANI NAGSHE</w:t>
      </w:r>
      <w:r w:rsidR="008C5FBB" w:rsidRPr="001E5812">
        <w:rPr>
          <w:rFonts w:asciiTheme="minorHAnsi" w:hAnsiTheme="minorHAnsi"/>
          <w:b/>
          <w:color w:val="000000" w:themeColor="text1"/>
          <w:sz w:val="44"/>
          <w:szCs w:val="44"/>
        </w:rPr>
        <w:t>TTY</w:t>
      </w:r>
    </w:p>
    <w:p w14:paraId="5CDF6BC6" w14:textId="77777777" w:rsidR="001E5812" w:rsidRDefault="00243345" w:rsidP="005534A0">
      <w:pPr>
        <w:spacing w:line="356" w:lineRule="auto"/>
        <w:ind w:left="0" w:firstLine="0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>e-m</w:t>
      </w:r>
      <w:r w:rsidR="00027B79" w:rsidRPr="008A756A">
        <w:rPr>
          <w:rFonts w:asciiTheme="minorHAnsi" w:hAnsiTheme="minorHAnsi"/>
          <w:color w:val="000000" w:themeColor="text1"/>
        </w:rPr>
        <w:t xml:space="preserve">ail: </w:t>
      </w:r>
      <w:hyperlink r:id="rId6" w:history="1">
        <w:r w:rsidR="008A756A" w:rsidRPr="004B45B4">
          <w:rPr>
            <w:rStyle w:val="Hyperlink"/>
            <w:rFonts w:asciiTheme="minorHAnsi" w:hAnsiTheme="minorHAnsi"/>
          </w:rPr>
          <w:t>manjunagshette@gmail.com</w:t>
        </w:r>
      </w:hyperlink>
      <w:r w:rsidR="008A756A">
        <w:rPr>
          <w:rFonts w:asciiTheme="minorHAnsi" w:hAnsiTheme="minorHAnsi"/>
          <w:color w:val="000000" w:themeColor="text1"/>
        </w:rPr>
        <w:t xml:space="preserve"> , </w:t>
      </w:r>
    </w:p>
    <w:p w14:paraId="7E966B1F" w14:textId="313D1B28" w:rsidR="001E5812" w:rsidRDefault="00465A91" w:rsidP="001E5812">
      <w:pPr>
        <w:spacing w:line="356" w:lineRule="auto"/>
        <w:ind w:left="0" w:firstLine="0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 xml:space="preserve">Phone number: </w:t>
      </w:r>
      <w:r w:rsidR="008C5FBB">
        <w:rPr>
          <w:rFonts w:asciiTheme="minorHAnsi" w:hAnsiTheme="minorHAnsi"/>
          <w:color w:val="000000" w:themeColor="text1"/>
        </w:rPr>
        <w:t>07510889021</w:t>
      </w:r>
      <w:r w:rsidR="00730349">
        <w:rPr>
          <w:rFonts w:asciiTheme="minorHAnsi" w:hAnsiTheme="minorHAnsi"/>
          <w:color w:val="000000" w:themeColor="text1"/>
        </w:rPr>
        <w:t>,</w:t>
      </w:r>
    </w:p>
    <w:p w14:paraId="08C05F19" w14:textId="0AAE551D" w:rsidR="00CC690D" w:rsidRPr="00CC690D" w:rsidRDefault="00F25586" w:rsidP="001E5812">
      <w:pPr>
        <w:spacing w:line="356" w:lineRule="auto"/>
        <w:ind w:left="0" w:firstLine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LinkedIn</w:t>
      </w:r>
      <w:r w:rsidR="00CC690D">
        <w:rPr>
          <w:rFonts w:asciiTheme="minorHAnsi" w:hAnsiTheme="minorHAnsi"/>
          <w:color w:val="000000" w:themeColor="text1"/>
        </w:rPr>
        <w:t xml:space="preserve">: </w:t>
      </w:r>
      <w:hyperlink r:id="rId7" w:history="1">
        <w:r w:rsidR="00CC690D" w:rsidRPr="00CC690D">
          <w:rPr>
            <w:rStyle w:val="Hyperlink"/>
            <w:rFonts w:asciiTheme="minorHAnsi" w:hAnsiTheme="minorHAnsi"/>
          </w:rPr>
          <w:t>https://www.linkedin.com/in/manjurani-nagshetty-a69454106/</w:t>
        </w:r>
      </w:hyperlink>
    </w:p>
    <w:p w14:paraId="2CBA875A" w14:textId="77777777" w:rsidR="00916058" w:rsidRPr="00916058" w:rsidRDefault="00916058" w:rsidP="00916058">
      <w:pPr>
        <w:spacing w:after="0" w:line="276" w:lineRule="auto"/>
        <w:ind w:left="0" w:firstLine="0"/>
        <w:rPr>
          <w:rFonts w:asciiTheme="minorHAnsi" w:hAnsiTheme="minorHAnsi"/>
          <w:color w:val="000000" w:themeColor="text1"/>
        </w:rPr>
      </w:pPr>
    </w:p>
    <w:tbl>
      <w:tblPr>
        <w:tblpPr w:leftFromText="181" w:rightFromText="181" w:vertAnchor="text" w:tblpXSpec="center" w:tblpY="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4106"/>
        <w:gridCol w:w="4678"/>
      </w:tblGrid>
      <w:tr w:rsidR="00916058" w:rsidRPr="008A756A" w14:paraId="5C55D8D0" w14:textId="77777777" w:rsidTr="00BC221B">
        <w:trPr>
          <w:trHeight w:val="290"/>
        </w:trPr>
        <w:tc>
          <w:tcPr>
            <w:tcW w:w="4106" w:type="dxa"/>
            <w:shd w:val="clear" w:color="auto" w:fill="C0C0C0"/>
          </w:tcPr>
          <w:p w14:paraId="07C45D89" w14:textId="0C549778" w:rsidR="00916058" w:rsidRPr="008A756A" w:rsidRDefault="00916058" w:rsidP="00916058">
            <w:pPr>
              <w:spacing w:line="259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 SUMMARY </w:t>
            </w:r>
          </w:p>
        </w:tc>
        <w:tc>
          <w:tcPr>
            <w:tcW w:w="4678" w:type="dxa"/>
            <w:shd w:val="clear" w:color="auto" w:fill="B3B3B3"/>
          </w:tcPr>
          <w:p w14:paraId="1345157B" w14:textId="77777777" w:rsidR="00916058" w:rsidRPr="008A756A" w:rsidRDefault="00916058" w:rsidP="00BC221B">
            <w:pPr>
              <w:spacing w:line="259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6593649C" w14:textId="77777777" w:rsidR="00916058" w:rsidRPr="00916058" w:rsidRDefault="00916058" w:rsidP="00916058">
      <w:pPr>
        <w:spacing w:after="0" w:line="276" w:lineRule="auto"/>
        <w:ind w:left="427" w:firstLine="0"/>
        <w:rPr>
          <w:rFonts w:asciiTheme="minorHAnsi" w:hAnsiTheme="minorHAnsi"/>
          <w:color w:val="000000" w:themeColor="text1"/>
        </w:rPr>
      </w:pPr>
    </w:p>
    <w:p w14:paraId="363AD54D" w14:textId="77777777" w:rsidR="005534A0" w:rsidRPr="005534A0" w:rsidRDefault="00027B79" w:rsidP="007D0709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5534A0">
        <w:rPr>
          <w:rFonts w:asciiTheme="minorHAnsi" w:hAnsiTheme="minorHAnsi"/>
          <w:color w:val="000000" w:themeColor="text1"/>
        </w:rPr>
        <w:t xml:space="preserve">Creative and dedicated professional with more than seven years’ </w:t>
      </w:r>
      <w:r w:rsidR="00966EFC" w:rsidRPr="005534A0">
        <w:rPr>
          <w:rFonts w:asciiTheme="minorHAnsi" w:hAnsiTheme="minorHAnsi"/>
          <w:color w:val="000000" w:themeColor="text1"/>
        </w:rPr>
        <w:t>experience</w:t>
      </w:r>
      <w:r w:rsidRPr="005534A0">
        <w:rPr>
          <w:rFonts w:asciiTheme="minorHAnsi" w:hAnsiTheme="minorHAnsi"/>
          <w:color w:val="000000" w:themeColor="text1"/>
        </w:rPr>
        <w:t xml:space="preserve"> in all aspects of business: management, </w:t>
      </w:r>
      <w:r w:rsidR="005534A0">
        <w:rPr>
          <w:rFonts w:asciiTheme="minorHAnsi" w:hAnsiTheme="minorHAnsi"/>
          <w:color w:val="000000" w:themeColor="text1"/>
        </w:rPr>
        <w:t xml:space="preserve">events </w:t>
      </w:r>
      <w:r w:rsidRPr="005534A0">
        <w:rPr>
          <w:rFonts w:asciiTheme="minorHAnsi" w:hAnsiTheme="minorHAnsi"/>
          <w:color w:val="000000" w:themeColor="text1"/>
        </w:rPr>
        <w:t xml:space="preserve">marketing, budget control and inventory. </w:t>
      </w:r>
    </w:p>
    <w:p w14:paraId="0A15ADBD" w14:textId="77777777" w:rsidR="00027B79" w:rsidRDefault="00027B79" w:rsidP="007D0709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5534A0">
        <w:rPr>
          <w:rFonts w:asciiTheme="minorHAnsi" w:hAnsiTheme="minorHAnsi"/>
          <w:color w:val="000000" w:themeColor="text1"/>
        </w:rPr>
        <w:t xml:space="preserve">Proven work ethic, communication and organizational skills, with a passion for sustainable business development. </w:t>
      </w:r>
    </w:p>
    <w:p w14:paraId="09FC154A" w14:textId="77777777" w:rsidR="008C5FBB" w:rsidRDefault="008C5FBB" w:rsidP="008C5FBB">
      <w:pPr>
        <w:pStyle w:val="ListParagraph"/>
        <w:spacing w:after="0" w:line="259" w:lineRule="auto"/>
        <w:ind w:left="787" w:firstLine="0"/>
        <w:rPr>
          <w:rFonts w:asciiTheme="minorHAnsi" w:hAnsiTheme="minorHAnsi"/>
          <w:color w:val="000000" w:themeColor="text1"/>
        </w:rPr>
      </w:pPr>
    </w:p>
    <w:tbl>
      <w:tblPr>
        <w:tblpPr w:leftFromText="181" w:rightFromText="181" w:vertAnchor="text" w:tblpXSpec="center" w:tblpY="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4106"/>
        <w:gridCol w:w="4678"/>
      </w:tblGrid>
      <w:tr w:rsidR="003631EB" w:rsidRPr="008A756A" w14:paraId="75C040EF" w14:textId="77777777" w:rsidTr="00916058">
        <w:trPr>
          <w:trHeight w:val="290"/>
        </w:trPr>
        <w:tc>
          <w:tcPr>
            <w:tcW w:w="4106" w:type="dxa"/>
            <w:shd w:val="clear" w:color="auto" w:fill="C0C0C0"/>
          </w:tcPr>
          <w:p w14:paraId="686ABB24" w14:textId="09985B0D" w:rsidR="003631EB" w:rsidRPr="00267E38" w:rsidRDefault="003631EB" w:rsidP="00267E38">
            <w:pPr>
              <w:spacing w:line="259" w:lineRule="auto"/>
              <w:rPr>
                <w:rFonts w:asciiTheme="minorHAnsi" w:hAnsiTheme="minorHAnsi"/>
                <w:color w:val="000000" w:themeColor="text1"/>
              </w:rPr>
            </w:pPr>
            <w:r w:rsidRPr="00267E38">
              <w:rPr>
                <w:rFonts w:asciiTheme="minorHAnsi" w:hAnsiTheme="minorHAnsi"/>
                <w:b/>
                <w:color w:val="000000" w:themeColor="text1"/>
              </w:rPr>
              <w:t>AWARDS – Rising Star Award (2018)</w:t>
            </w:r>
          </w:p>
        </w:tc>
        <w:tc>
          <w:tcPr>
            <w:tcW w:w="4678" w:type="dxa"/>
            <w:shd w:val="clear" w:color="auto" w:fill="B3B3B3"/>
          </w:tcPr>
          <w:p w14:paraId="619A4119" w14:textId="77777777" w:rsidR="003631EB" w:rsidRPr="007D0709" w:rsidRDefault="003631EB" w:rsidP="00267E38">
            <w:pPr>
              <w:pStyle w:val="ListParagraph"/>
              <w:spacing w:line="259" w:lineRule="auto"/>
              <w:ind w:firstLine="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6E7DBA8E" w14:textId="77777777" w:rsidR="003631EB" w:rsidRPr="008C5FBB" w:rsidRDefault="003631EB" w:rsidP="008C5FBB">
      <w:pPr>
        <w:pStyle w:val="ListParagraph"/>
        <w:spacing w:after="0" w:line="259" w:lineRule="auto"/>
        <w:ind w:left="787" w:firstLine="0"/>
        <w:rPr>
          <w:rFonts w:asciiTheme="minorHAnsi" w:hAnsiTheme="minorHAnsi"/>
          <w:color w:val="000000" w:themeColor="text1"/>
        </w:rPr>
      </w:pPr>
    </w:p>
    <w:p w14:paraId="46416130" w14:textId="0CE21791" w:rsidR="008C5FBB" w:rsidRPr="0088048C" w:rsidRDefault="008C5FBB" w:rsidP="007D0709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C5FBB">
        <w:rPr>
          <w:rFonts w:asciiTheme="minorHAnsi" w:hAnsiTheme="minorHAnsi"/>
          <w:color w:val="000000" w:themeColor="text1"/>
        </w:rPr>
        <w:t xml:space="preserve">Awarded </w:t>
      </w:r>
      <w:r w:rsidR="00747162">
        <w:rPr>
          <w:rFonts w:asciiTheme="minorHAnsi" w:hAnsiTheme="minorHAnsi"/>
          <w:color w:val="000000" w:themeColor="text1"/>
        </w:rPr>
        <w:t>with a RISING STAR AWARD</w:t>
      </w:r>
      <w:r w:rsidR="00406F55">
        <w:rPr>
          <w:rFonts w:asciiTheme="minorHAnsi" w:hAnsiTheme="minorHAnsi"/>
          <w:color w:val="000000" w:themeColor="text1"/>
        </w:rPr>
        <w:t xml:space="preserve"> from</w:t>
      </w:r>
      <w:r w:rsidRPr="008C5FBB">
        <w:rPr>
          <w:rFonts w:asciiTheme="minorHAnsi" w:hAnsiTheme="minorHAnsi"/>
          <w:color w:val="000000" w:themeColor="text1"/>
        </w:rPr>
        <w:t xml:space="preserve"> Telangana</w:t>
      </w:r>
      <w:bookmarkStart w:id="0" w:name="_GoBack"/>
      <w:bookmarkEnd w:id="0"/>
      <w:r w:rsidRPr="008C5FBB">
        <w:rPr>
          <w:rFonts w:asciiTheme="minorHAnsi" w:hAnsiTheme="minorHAnsi"/>
          <w:color w:val="000000" w:themeColor="text1"/>
        </w:rPr>
        <w:t xml:space="preserve"> Artists Association</w:t>
      </w:r>
      <w:r w:rsidR="00747162">
        <w:rPr>
          <w:rFonts w:asciiTheme="minorHAnsi" w:hAnsiTheme="minorHAnsi"/>
          <w:color w:val="000000" w:themeColor="text1"/>
        </w:rPr>
        <w:t xml:space="preserve"> Virt</w:t>
      </w:r>
      <w:r w:rsidR="00205D0D">
        <w:rPr>
          <w:rFonts w:asciiTheme="minorHAnsi" w:hAnsiTheme="minorHAnsi"/>
          <w:color w:val="000000" w:themeColor="text1"/>
        </w:rPr>
        <w:t>uoso Awards 2018</w:t>
      </w:r>
      <w:r w:rsidRPr="008C5FBB">
        <w:rPr>
          <w:rFonts w:asciiTheme="minorHAnsi" w:hAnsiTheme="minorHAnsi"/>
          <w:color w:val="000000" w:themeColor="text1"/>
        </w:rPr>
        <w:t>.</w:t>
      </w:r>
    </w:p>
    <w:p w14:paraId="553A4D85" w14:textId="77777777" w:rsidR="00027B79" w:rsidRDefault="00027B79" w:rsidP="005534A0">
      <w:pPr>
        <w:spacing w:line="276" w:lineRule="auto"/>
        <w:ind w:left="67" w:firstLine="0"/>
        <w:rPr>
          <w:rFonts w:asciiTheme="minorHAnsi" w:hAnsiTheme="minorHAnsi"/>
          <w:color w:val="000000" w:themeColor="text1"/>
        </w:rPr>
      </w:pPr>
    </w:p>
    <w:tbl>
      <w:tblPr>
        <w:tblpPr w:leftFromText="181" w:rightFromText="181" w:vertAnchor="text" w:tblpXSpec="center" w:tblpY="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4106"/>
        <w:gridCol w:w="4678"/>
      </w:tblGrid>
      <w:tr w:rsidR="003631EB" w:rsidRPr="008A756A" w14:paraId="71E67C02" w14:textId="77777777" w:rsidTr="00FF7D51">
        <w:trPr>
          <w:trHeight w:val="290"/>
        </w:trPr>
        <w:tc>
          <w:tcPr>
            <w:tcW w:w="4106" w:type="dxa"/>
            <w:shd w:val="clear" w:color="auto" w:fill="C0C0C0"/>
          </w:tcPr>
          <w:p w14:paraId="078ADA5B" w14:textId="4B27D97D" w:rsidR="003631EB" w:rsidRPr="00267E38" w:rsidRDefault="003631EB" w:rsidP="00267E38">
            <w:pPr>
              <w:spacing w:line="259" w:lineRule="auto"/>
              <w:rPr>
                <w:rFonts w:asciiTheme="minorHAnsi" w:hAnsiTheme="minorHAnsi"/>
                <w:color w:val="000000" w:themeColor="text1"/>
              </w:rPr>
            </w:pPr>
            <w:r w:rsidRPr="00267E38">
              <w:rPr>
                <w:rFonts w:asciiTheme="minorHAnsi" w:hAnsiTheme="minorHAnsi"/>
                <w:b/>
                <w:color w:val="000000" w:themeColor="text1"/>
              </w:rPr>
              <w:t xml:space="preserve">BUSINESS EXPERTISE </w:t>
            </w:r>
          </w:p>
        </w:tc>
        <w:tc>
          <w:tcPr>
            <w:tcW w:w="4678" w:type="dxa"/>
            <w:shd w:val="clear" w:color="auto" w:fill="B3B3B3"/>
          </w:tcPr>
          <w:p w14:paraId="74E78BAE" w14:textId="77777777" w:rsidR="003631EB" w:rsidRPr="007D0709" w:rsidRDefault="003631EB" w:rsidP="00267E38">
            <w:pPr>
              <w:pStyle w:val="ListParagraph"/>
              <w:spacing w:line="259" w:lineRule="auto"/>
              <w:ind w:firstLine="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44E7B155" w14:textId="77777777" w:rsidR="003631EB" w:rsidRDefault="003631EB" w:rsidP="00FF7D51">
      <w:pPr>
        <w:spacing w:line="276" w:lineRule="auto"/>
        <w:ind w:left="0" w:firstLine="0"/>
        <w:rPr>
          <w:rFonts w:asciiTheme="minorHAnsi" w:hAnsiTheme="minorHAnsi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2422" w:tblpY="355"/>
        <w:tblW w:w="0" w:type="auto"/>
        <w:tblInd w:w="0" w:type="dxa"/>
        <w:tblLook w:val="04A0" w:firstRow="1" w:lastRow="0" w:firstColumn="1" w:lastColumn="0" w:noHBand="0" w:noVBand="1"/>
      </w:tblPr>
      <w:tblGrid>
        <w:gridCol w:w="3968"/>
        <w:gridCol w:w="3956"/>
      </w:tblGrid>
      <w:tr w:rsidR="00FF7D51" w:rsidRPr="008A756A" w14:paraId="2809C3CE" w14:textId="77777777" w:rsidTr="00FF7D51">
        <w:trPr>
          <w:trHeight w:val="1062"/>
        </w:trPr>
        <w:tc>
          <w:tcPr>
            <w:tcW w:w="3968" w:type="dxa"/>
          </w:tcPr>
          <w:p w14:paraId="41BB63FA" w14:textId="77777777" w:rsidR="00FF7D51" w:rsidRPr="008A756A" w:rsidRDefault="00FF7D51" w:rsidP="007D0709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8A756A">
              <w:rPr>
                <w:rFonts w:asciiTheme="minorHAnsi" w:hAnsiTheme="minorHAnsi"/>
                <w:color w:val="000000" w:themeColor="text1"/>
              </w:rPr>
              <w:t xml:space="preserve">Strategic Planning              </w:t>
            </w:r>
          </w:p>
          <w:p w14:paraId="4CF73693" w14:textId="77777777" w:rsidR="00FF7D51" w:rsidRPr="008A756A" w:rsidRDefault="00FF7D51" w:rsidP="007D0709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8A756A">
              <w:rPr>
                <w:rFonts w:asciiTheme="minorHAnsi" w:hAnsiTheme="minorHAnsi"/>
                <w:color w:val="000000" w:themeColor="text1"/>
              </w:rPr>
              <w:t>Operations Management</w:t>
            </w:r>
          </w:p>
          <w:p w14:paraId="42F58D8E" w14:textId="77777777" w:rsidR="00FF7D51" w:rsidRPr="008A756A" w:rsidRDefault="00FF7D51" w:rsidP="007D0709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8A756A">
              <w:rPr>
                <w:rFonts w:asciiTheme="minorHAnsi" w:hAnsiTheme="minorHAnsi"/>
                <w:color w:val="000000" w:themeColor="text1"/>
              </w:rPr>
              <w:t>Artist Management</w:t>
            </w:r>
          </w:p>
          <w:p w14:paraId="6144467E" w14:textId="77777777" w:rsidR="00FF7D51" w:rsidRPr="008A756A" w:rsidRDefault="00FF7D51" w:rsidP="007D0709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8A756A">
              <w:rPr>
                <w:rFonts w:asciiTheme="minorHAnsi" w:hAnsiTheme="minorHAnsi"/>
                <w:color w:val="000000" w:themeColor="text1"/>
              </w:rPr>
              <w:t>Staff Training &amp; Development</w:t>
            </w:r>
          </w:p>
          <w:p w14:paraId="13513BAC" w14:textId="77777777" w:rsidR="00FF7D51" w:rsidRPr="008A756A" w:rsidRDefault="00FF7D51" w:rsidP="00FF7D5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956" w:type="dxa"/>
          </w:tcPr>
          <w:p w14:paraId="2E6AFE8A" w14:textId="77777777" w:rsidR="00FF7D51" w:rsidRPr="008A756A" w:rsidRDefault="00FF7D51" w:rsidP="007D0709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8A756A">
              <w:rPr>
                <w:rFonts w:asciiTheme="minorHAnsi" w:hAnsiTheme="minorHAnsi"/>
                <w:color w:val="000000" w:themeColor="text1"/>
              </w:rPr>
              <w:t>Contract Negotiations</w:t>
            </w:r>
          </w:p>
          <w:p w14:paraId="59B3D1CB" w14:textId="77777777" w:rsidR="00FF7D51" w:rsidRPr="008A756A" w:rsidRDefault="00FF7D51" w:rsidP="007D0709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8A756A">
              <w:rPr>
                <w:rFonts w:asciiTheme="minorHAnsi" w:hAnsiTheme="minorHAnsi"/>
                <w:color w:val="000000" w:themeColor="text1"/>
              </w:rPr>
              <w:t>Budget management</w:t>
            </w:r>
          </w:p>
          <w:p w14:paraId="62843488" w14:textId="77777777" w:rsidR="00FF7D51" w:rsidRPr="008A756A" w:rsidRDefault="00FF7D51" w:rsidP="007D0709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Theme="minorHAnsi" w:hAnsiTheme="minorHAnsi"/>
                <w:color w:val="000000" w:themeColor="text1"/>
              </w:rPr>
            </w:pPr>
            <w:r w:rsidRPr="008A756A">
              <w:rPr>
                <w:rFonts w:asciiTheme="minorHAnsi" w:hAnsiTheme="minorHAnsi"/>
                <w:color w:val="000000" w:themeColor="text1"/>
              </w:rPr>
              <w:t>Trend Analysis</w:t>
            </w:r>
          </w:p>
          <w:p w14:paraId="04E032CE" w14:textId="77777777" w:rsidR="00FF7D51" w:rsidRPr="008A756A" w:rsidRDefault="00FF7D51" w:rsidP="007D070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8A756A">
              <w:rPr>
                <w:rFonts w:asciiTheme="minorHAnsi" w:hAnsiTheme="minorHAnsi"/>
                <w:color w:val="000000" w:themeColor="text1"/>
              </w:rPr>
              <w:t>Digital Marketing</w:t>
            </w:r>
          </w:p>
        </w:tc>
      </w:tr>
    </w:tbl>
    <w:p w14:paraId="0F742D18" w14:textId="77777777" w:rsidR="00FF7D51" w:rsidRDefault="00FF7D51" w:rsidP="00FF7D51">
      <w:pPr>
        <w:spacing w:line="276" w:lineRule="auto"/>
        <w:ind w:left="0" w:firstLine="0"/>
        <w:rPr>
          <w:rFonts w:asciiTheme="minorHAnsi" w:hAnsiTheme="minorHAnsi"/>
          <w:color w:val="000000" w:themeColor="text1"/>
        </w:rPr>
      </w:pPr>
    </w:p>
    <w:p w14:paraId="7B3EE137" w14:textId="77777777" w:rsidR="00FF7D51" w:rsidRDefault="00FF7D51" w:rsidP="00FF7D51">
      <w:pPr>
        <w:spacing w:line="276" w:lineRule="auto"/>
        <w:ind w:left="0" w:firstLine="0"/>
        <w:rPr>
          <w:rFonts w:asciiTheme="minorHAnsi" w:hAnsiTheme="minorHAnsi"/>
          <w:color w:val="000000" w:themeColor="text1"/>
        </w:rPr>
      </w:pPr>
    </w:p>
    <w:p w14:paraId="36530081" w14:textId="77777777" w:rsidR="00FF7D51" w:rsidRDefault="00FF7D51" w:rsidP="00FF7D51">
      <w:pPr>
        <w:spacing w:line="276" w:lineRule="auto"/>
        <w:ind w:left="0" w:firstLine="0"/>
        <w:rPr>
          <w:rFonts w:asciiTheme="minorHAnsi" w:hAnsiTheme="minorHAnsi"/>
          <w:color w:val="000000" w:themeColor="text1"/>
        </w:rPr>
      </w:pPr>
    </w:p>
    <w:p w14:paraId="294722B7" w14:textId="77777777" w:rsidR="00FF7D51" w:rsidRDefault="00FF7D51" w:rsidP="00FF7D51">
      <w:pPr>
        <w:spacing w:line="276" w:lineRule="auto"/>
        <w:ind w:left="0" w:firstLine="0"/>
        <w:rPr>
          <w:rFonts w:asciiTheme="minorHAnsi" w:hAnsiTheme="minorHAnsi"/>
          <w:color w:val="000000" w:themeColor="text1"/>
        </w:rPr>
      </w:pPr>
    </w:p>
    <w:p w14:paraId="290B95C2" w14:textId="77777777" w:rsidR="00FF7D51" w:rsidRDefault="00FF7D51" w:rsidP="00FF7D51">
      <w:pPr>
        <w:spacing w:line="276" w:lineRule="auto"/>
        <w:ind w:left="0" w:firstLine="0"/>
        <w:rPr>
          <w:rFonts w:asciiTheme="minorHAnsi" w:hAnsiTheme="minorHAnsi"/>
          <w:color w:val="000000" w:themeColor="text1"/>
        </w:rPr>
      </w:pPr>
    </w:p>
    <w:p w14:paraId="78647A79" w14:textId="77777777" w:rsidR="00FF7D51" w:rsidRPr="008A756A" w:rsidRDefault="00FF7D51" w:rsidP="00FF7D51">
      <w:pPr>
        <w:spacing w:line="276" w:lineRule="auto"/>
        <w:ind w:left="0" w:firstLine="0"/>
        <w:rPr>
          <w:rFonts w:asciiTheme="minorHAnsi" w:hAnsiTheme="minorHAnsi"/>
          <w:color w:val="000000" w:themeColor="text1"/>
        </w:rPr>
      </w:pPr>
    </w:p>
    <w:p w14:paraId="5F938A9E" w14:textId="0E03FE32" w:rsidR="00FF7D51" w:rsidRDefault="00FF7D51" w:rsidP="005534A0">
      <w:pPr>
        <w:spacing w:after="0" w:line="276" w:lineRule="auto"/>
        <w:ind w:left="0" w:firstLine="0"/>
        <w:rPr>
          <w:rFonts w:asciiTheme="minorHAnsi" w:hAnsiTheme="minorHAnsi"/>
          <w:b/>
          <w:color w:val="000000" w:themeColor="text1"/>
        </w:rPr>
      </w:pPr>
    </w:p>
    <w:tbl>
      <w:tblPr>
        <w:tblpPr w:leftFromText="181" w:rightFromText="181" w:vertAnchor="text" w:tblpXSpec="center" w:tblpY="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4106"/>
        <w:gridCol w:w="4678"/>
      </w:tblGrid>
      <w:tr w:rsidR="00FF7D51" w:rsidRPr="008A756A" w14:paraId="50DB54EC" w14:textId="77777777" w:rsidTr="001068C2">
        <w:trPr>
          <w:trHeight w:val="290"/>
        </w:trPr>
        <w:tc>
          <w:tcPr>
            <w:tcW w:w="4106" w:type="dxa"/>
            <w:shd w:val="clear" w:color="auto" w:fill="C0C0C0"/>
          </w:tcPr>
          <w:p w14:paraId="3A39C749" w14:textId="2C4F6674" w:rsidR="00FF7D51" w:rsidRPr="008A756A" w:rsidRDefault="004457C7" w:rsidP="00FF7D51">
            <w:pPr>
              <w:spacing w:line="259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</w:t>
            </w:r>
            <w:r w:rsidR="00FF7D51">
              <w:rPr>
                <w:rFonts w:asciiTheme="minorHAnsi" w:hAnsiTheme="minorHAnsi"/>
                <w:b/>
                <w:color w:val="000000" w:themeColor="text1"/>
              </w:rPr>
              <w:t xml:space="preserve">PROFESSIONAL EXPERIENCE </w:t>
            </w:r>
          </w:p>
        </w:tc>
        <w:tc>
          <w:tcPr>
            <w:tcW w:w="4678" w:type="dxa"/>
            <w:shd w:val="clear" w:color="auto" w:fill="B3B3B3"/>
          </w:tcPr>
          <w:p w14:paraId="559F06F9" w14:textId="77777777" w:rsidR="00FF7D51" w:rsidRPr="008A756A" w:rsidRDefault="00FF7D51" w:rsidP="00FF7D51">
            <w:pPr>
              <w:spacing w:line="259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6CFADF8" w14:textId="4CF7F58A" w:rsidR="00FF7D51" w:rsidRDefault="00FF7D51" w:rsidP="005534A0">
      <w:pPr>
        <w:spacing w:after="0" w:line="276" w:lineRule="auto"/>
        <w:ind w:left="0" w:firstLine="0"/>
        <w:rPr>
          <w:rFonts w:asciiTheme="minorHAnsi" w:hAnsiTheme="minorHAnsi"/>
          <w:b/>
          <w:color w:val="000000" w:themeColor="text1"/>
        </w:rPr>
      </w:pPr>
    </w:p>
    <w:p w14:paraId="18CD1E1C" w14:textId="1CB4539A" w:rsidR="00027B79" w:rsidRPr="008A756A" w:rsidRDefault="00FF7D51" w:rsidP="005534A0">
      <w:pPr>
        <w:spacing w:after="0" w:line="276" w:lineRule="auto"/>
        <w:ind w:left="0" w:firstLine="0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                     </w:t>
      </w:r>
      <w:r w:rsidR="00027B79" w:rsidRPr="008A756A">
        <w:rPr>
          <w:rFonts w:asciiTheme="minorHAnsi" w:hAnsiTheme="minorHAnsi"/>
          <w:b/>
          <w:color w:val="000000" w:themeColor="text1"/>
        </w:rPr>
        <w:t xml:space="preserve">                DA</w:t>
      </w:r>
      <w:r w:rsidR="008A756A">
        <w:rPr>
          <w:rFonts w:asciiTheme="minorHAnsi" w:hAnsiTheme="minorHAnsi"/>
          <w:b/>
          <w:color w:val="000000" w:themeColor="text1"/>
        </w:rPr>
        <w:t>IKI ENTERTAINMENT- 2017 - Present</w:t>
      </w:r>
    </w:p>
    <w:p w14:paraId="1008C62E" w14:textId="77777777" w:rsidR="00027B79" w:rsidRPr="008A756A" w:rsidRDefault="00027B79" w:rsidP="005534A0">
      <w:pPr>
        <w:spacing w:after="0" w:line="276" w:lineRule="auto"/>
        <w:ind w:left="67" w:firstLine="0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b/>
          <w:color w:val="000000" w:themeColor="text1"/>
        </w:rPr>
        <w:t xml:space="preserve">                                   </w:t>
      </w:r>
      <w:r w:rsidR="00A8261B" w:rsidRPr="008A756A">
        <w:rPr>
          <w:rFonts w:asciiTheme="minorHAnsi" w:hAnsiTheme="minorHAnsi"/>
          <w:color w:val="000000" w:themeColor="text1"/>
        </w:rPr>
        <w:t>(</w:t>
      </w:r>
      <w:r w:rsidRPr="008A756A">
        <w:rPr>
          <w:rFonts w:asciiTheme="minorHAnsi" w:hAnsiTheme="minorHAnsi"/>
          <w:color w:val="000000" w:themeColor="text1"/>
        </w:rPr>
        <w:t>Co- Founder, Artist and Celebrity Manager)</w:t>
      </w:r>
    </w:p>
    <w:p w14:paraId="27DBCE31" w14:textId="75C75F3F" w:rsidR="00027B79" w:rsidRPr="001E5812" w:rsidRDefault="00027B79" w:rsidP="001E5812">
      <w:pPr>
        <w:spacing w:after="0" w:line="276" w:lineRule="auto"/>
        <w:ind w:left="67" w:firstLine="0"/>
        <w:rPr>
          <w:rFonts w:asciiTheme="minorHAnsi" w:hAnsiTheme="minorHAnsi"/>
          <w:b/>
          <w:color w:val="000000" w:themeColor="text1"/>
        </w:rPr>
      </w:pPr>
      <w:r w:rsidRPr="008A756A">
        <w:rPr>
          <w:rFonts w:asciiTheme="minorHAnsi" w:hAnsiTheme="minorHAnsi"/>
          <w:b/>
          <w:color w:val="000000" w:themeColor="text1"/>
        </w:rPr>
        <w:t xml:space="preserve">                                                </w:t>
      </w:r>
    </w:p>
    <w:p w14:paraId="3682070B" w14:textId="77777777" w:rsidR="00027B79" w:rsidRPr="008A756A" w:rsidRDefault="00027B79" w:rsidP="005534A0">
      <w:pPr>
        <w:pStyle w:val="ListParagraph"/>
        <w:numPr>
          <w:ilvl w:val="0"/>
          <w:numId w:val="3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 xml:space="preserve">Managed top Bollywood and Tollywood artists to all kinds of events like weddings, college festivals, concerts and corporate events. </w:t>
      </w:r>
    </w:p>
    <w:p w14:paraId="3554F149" w14:textId="77777777" w:rsidR="00027B79" w:rsidRPr="008A756A" w:rsidRDefault="005534A0" w:rsidP="005534A0">
      <w:pPr>
        <w:pStyle w:val="ListParagraph"/>
        <w:numPr>
          <w:ilvl w:val="0"/>
          <w:numId w:val="3"/>
        </w:numPr>
        <w:spacing w:after="0" w:line="276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>A</w:t>
      </w:r>
      <w:r w:rsidR="00027B79" w:rsidRPr="008A756A">
        <w:rPr>
          <w:rFonts w:asciiTheme="minorHAnsi" w:hAnsiTheme="minorHAnsi"/>
          <w:color w:val="000000" w:themeColor="text1"/>
        </w:rPr>
        <w:t>lways aim to stand out in managing and sourcing best artists that provide highest value for money to the client.</w:t>
      </w:r>
    </w:p>
    <w:p w14:paraId="16B95184" w14:textId="77777777" w:rsidR="00027B79" w:rsidRPr="008A756A" w:rsidRDefault="005534A0" w:rsidP="005534A0">
      <w:pPr>
        <w:pStyle w:val="ListParagraph"/>
        <w:numPr>
          <w:ilvl w:val="0"/>
          <w:numId w:val="3"/>
        </w:numPr>
        <w:spacing w:after="0" w:line="276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Meeting</w:t>
      </w:r>
      <w:r w:rsidR="00027B79" w:rsidRPr="008A756A">
        <w:rPr>
          <w:rFonts w:asciiTheme="minorHAnsi" w:hAnsiTheme="minorHAnsi"/>
          <w:color w:val="000000" w:themeColor="text1"/>
        </w:rPr>
        <w:t xml:space="preserve"> the client requirement and expectations is very important for a business to be successful. As a co-founder of the company, always work</w:t>
      </w:r>
      <w:r>
        <w:rPr>
          <w:rFonts w:asciiTheme="minorHAnsi" w:hAnsiTheme="minorHAnsi"/>
          <w:color w:val="000000" w:themeColor="text1"/>
        </w:rPr>
        <w:t xml:space="preserve"> </w:t>
      </w:r>
      <w:r w:rsidR="00027B79" w:rsidRPr="008A756A">
        <w:rPr>
          <w:rFonts w:asciiTheme="minorHAnsi" w:hAnsiTheme="minorHAnsi"/>
          <w:color w:val="000000" w:themeColor="text1"/>
        </w:rPr>
        <w:t>towards achieving th</w:t>
      </w:r>
      <w:r>
        <w:rPr>
          <w:rFonts w:asciiTheme="minorHAnsi" w:hAnsiTheme="minorHAnsi"/>
          <w:color w:val="000000" w:themeColor="text1"/>
        </w:rPr>
        <w:t>ese</w:t>
      </w:r>
      <w:r w:rsidR="00027B79" w:rsidRPr="008A756A">
        <w:rPr>
          <w:rFonts w:asciiTheme="minorHAnsi" w:hAnsiTheme="minorHAnsi"/>
          <w:color w:val="000000" w:themeColor="text1"/>
        </w:rPr>
        <w:t xml:space="preserve"> goals .</w:t>
      </w:r>
    </w:p>
    <w:p w14:paraId="5E79002E" w14:textId="77777777" w:rsidR="00027B79" w:rsidRPr="008A756A" w:rsidRDefault="00027B79" w:rsidP="005534A0">
      <w:pPr>
        <w:pStyle w:val="ListParagraph"/>
        <w:numPr>
          <w:ilvl w:val="0"/>
          <w:numId w:val="3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>Effectively use</w:t>
      </w:r>
      <w:r w:rsidR="005534A0">
        <w:rPr>
          <w:rFonts w:asciiTheme="minorHAnsi" w:hAnsiTheme="minorHAnsi"/>
          <w:color w:val="000000" w:themeColor="text1"/>
        </w:rPr>
        <w:t xml:space="preserve"> </w:t>
      </w:r>
      <w:r w:rsidRPr="008A756A">
        <w:rPr>
          <w:rFonts w:asciiTheme="minorHAnsi" w:hAnsiTheme="minorHAnsi"/>
          <w:color w:val="000000" w:themeColor="text1"/>
        </w:rPr>
        <w:t>social media to build relationship with client,</w:t>
      </w:r>
      <w:r w:rsidR="00F754E0" w:rsidRPr="008A756A">
        <w:rPr>
          <w:rFonts w:asciiTheme="minorHAnsi" w:hAnsiTheme="minorHAnsi"/>
          <w:color w:val="000000" w:themeColor="text1"/>
        </w:rPr>
        <w:t xml:space="preserve"> </w:t>
      </w:r>
      <w:r w:rsidRPr="008A756A">
        <w:rPr>
          <w:rFonts w:asciiTheme="minorHAnsi" w:hAnsiTheme="minorHAnsi"/>
          <w:color w:val="000000" w:themeColor="text1"/>
        </w:rPr>
        <w:t xml:space="preserve">market </w:t>
      </w:r>
      <w:r w:rsidR="005534A0">
        <w:rPr>
          <w:rFonts w:asciiTheme="minorHAnsi" w:hAnsiTheme="minorHAnsi"/>
          <w:color w:val="000000" w:themeColor="text1"/>
        </w:rPr>
        <w:t>the</w:t>
      </w:r>
      <w:r w:rsidRPr="008A756A">
        <w:rPr>
          <w:rFonts w:asciiTheme="minorHAnsi" w:hAnsiTheme="minorHAnsi"/>
          <w:color w:val="000000" w:themeColor="text1"/>
        </w:rPr>
        <w:t xml:space="preserve"> business,</w:t>
      </w:r>
      <w:r w:rsidR="00F754E0" w:rsidRPr="008A756A">
        <w:rPr>
          <w:rFonts w:asciiTheme="minorHAnsi" w:hAnsiTheme="minorHAnsi"/>
          <w:color w:val="000000" w:themeColor="text1"/>
        </w:rPr>
        <w:t xml:space="preserve"> </w:t>
      </w:r>
      <w:r w:rsidRPr="008A756A">
        <w:rPr>
          <w:rFonts w:asciiTheme="minorHAnsi" w:hAnsiTheme="minorHAnsi"/>
          <w:color w:val="000000" w:themeColor="text1"/>
        </w:rPr>
        <w:t>and keep up with industry trends</w:t>
      </w:r>
      <w:r w:rsidR="008D396B">
        <w:rPr>
          <w:rFonts w:asciiTheme="minorHAnsi" w:hAnsiTheme="minorHAnsi"/>
          <w:color w:val="000000" w:themeColor="text1"/>
        </w:rPr>
        <w:t>.</w:t>
      </w:r>
    </w:p>
    <w:p w14:paraId="6308CCA2" w14:textId="77777777" w:rsidR="00027B79" w:rsidRPr="008A756A" w:rsidRDefault="00027B79" w:rsidP="005534A0">
      <w:pPr>
        <w:pStyle w:val="ListParagraph"/>
        <w:spacing w:after="0" w:line="276" w:lineRule="auto"/>
        <w:ind w:left="1147" w:firstLine="0"/>
        <w:rPr>
          <w:rFonts w:asciiTheme="minorHAnsi" w:hAnsiTheme="minorHAnsi"/>
          <w:color w:val="000000" w:themeColor="text1"/>
        </w:rPr>
      </w:pPr>
    </w:p>
    <w:p w14:paraId="639F6094" w14:textId="77777777" w:rsidR="00027B79" w:rsidRPr="008A756A" w:rsidRDefault="00027B79" w:rsidP="005534A0">
      <w:pPr>
        <w:pStyle w:val="ListParagraph"/>
        <w:spacing w:after="0" w:line="276" w:lineRule="auto"/>
        <w:ind w:left="1147" w:firstLine="0"/>
        <w:rPr>
          <w:rFonts w:asciiTheme="minorHAnsi" w:hAnsiTheme="minorHAnsi"/>
          <w:color w:val="000000" w:themeColor="text1"/>
        </w:rPr>
      </w:pPr>
    </w:p>
    <w:p w14:paraId="74490606" w14:textId="77777777" w:rsidR="00027B79" w:rsidRPr="008A756A" w:rsidRDefault="00027B79" w:rsidP="005534A0">
      <w:pPr>
        <w:spacing w:after="0" w:line="276" w:lineRule="auto"/>
        <w:rPr>
          <w:rFonts w:asciiTheme="minorHAnsi" w:hAnsiTheme="minorHAnsi"/>
          <w:b/>
          <w:color w:val="000000" w:themeColor="text1"/>
        </w:rPr>
      </w:pPr>
      <w:r w:rsidRPr="008A756A">
        <w:rPr>
          <w:rFonts w:asciiTheme="minorHAnsi" w:hAnsiTheme="minorHAnsi"/>
          <w:b/>
          <w:color w:val="000000" w:themeColor="text1"/>
        </w:rPr>
        <w:t xml:space="preserve">    </w:t>
      </w:r>
      <w:r w:rsidR="00A8261B" w:rsidRPr="008A756A">
        <w:rPr>
          <w:rFonts w:asciiTheme="minorHAnsi" w:hAnsiTheme="minorHAnsi"/>
          <w:b/>
          <w:color w:val="000000" w:themeColor="text1"/>
        </w:rPr>
        <w:t xml:space="preserve">            </w:t>
      </w:r>
      <w:r w:rsidRPr="008A756A">
        <w:rPr>
          <w:rFonts w:asciiTheme="minorHAnsi" w:hAnsiTheme="minorHAnsi"/>
          <w:b/>
          <w:color w:val="000000" w:themeColor="text1"/>
        </w:rPr>
        <w:t>TRADITIONS EVENT MA</w:t>
      </w:r>
      <w:r w:rsidR="008A756A">
        <w:rPr>
          <w:rFonts w:asciiTheme="minorHAnsi" w:hAnsiTheme="minorHAnsi"/>
          <w:b/>
          <w:color w:val="000000" w:themeColor="text1"/>
        </w:rPr>
        <w:t>NAGEMENT AND MARKETING - 2014 -</w:t>
      </w:r>
      <w:r w:rsidRPr="008A756A">
        <w:rPr>
          <w:rFonts w:asciiTheme="minorHAnsi" w:hAnsiTheme="minorHAnsi"/>
          <w:b/>
          <w:color w:val="000000" w:themeColor="text1"/>
        </w:rPr>
        <w:t xml:space="preserve"> 2017</w:t>
      </w:r>
    </w:p>
    <w:p w14:paraId="3079027A" w14:textId="77777777" w:rsidR="00027B79" w:rsidRPr="008A756A" w:rsidRDefault="00027B79" w:rsidP="005534A0">
      <w:pPr>
        <w:spacing w:after="0" w:line="276" w:lineRule="auto"/>
        <w:ind w:left="427" w:firstLine="0"/>
        <w:contextualSpacing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 xml:space="preserve">         (Event Manager 2014 to 2015 and Senior event manager 2015 to 2017)</w:t>
      </w:r>
    </w:p>
    <w:p w14:paraId="2D60C42F" w14:textId="77777777" w:rsidR="00027B79" w:rsidRPr="008A756A" w:rsidRDefault="00027B79" w:rsidP="005534A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Theme="minorHAnsi" w:hAnsiTheme="minorHAnsi" w:cs="Arial"/>
          <w:color w:val="000000" w:themeColor="text1"/>
          <w:lang w:val="en-GB" w:eastAsia="en-GB"/>
        </w:rPr>
      </w:pPr>
      <w:r w:rsidRPr="008A756A">
        <w:rPr>
          <w:rFonts w:asciiTheme="minorHAnsi" w:hAnsiTheme="minorHAnsi" w:cs="Arial"/>
          <w:color w:val="000000" w:themeColor="text1"/>
          <w:lang w:val="en-GB" w:eastAsia="en-GB"/>
        </w:rPr>
        <w:t>Assisted in executing internal and external events, including trade shows, conferences, and parties.</w:t>
      </w:r>
    </w:p>
    <w:p w14:paraId="74530BF3" w14:textId="77777777" w:rsidR="00027B79" w:rsidRPr="008A756A" w:rsidRDefault="00027B79" w:rsidP="005534A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Theme="minorHAnsi" w:hAnsiTheme="minorHAnsi" w:cs="Arial"/>
          <w:color w:val="000000" w:themeColor="text1"/>
          <w:lang w:val="en-GB" w:eastAsia="en-GB"/>
        </w:rPr>
      </w:pPr>
      <w:r w:rsidRPr="008A756A">
        <w:rPr>
          <w:rFonts w:asciiTheme="minorHAnsi" w:hAnsiTheme="minorHAnsi" w:cs="Arial"/>
          <w:color w:val="000000" w:themeColor="text1"/>
          <w:lang w:val="en-GB" w:eastAsia="en-GB"/>
        </w:rPr>
        <w:t>Established and built successful partnerships with vendors, hotels, event management companies, and production services companies.</w:t>
      </w:r>
    </w:p>
    <w:p w14:paraId="30FE510E" w14:textId="77777777" w:rsidR="00027B79" w:rsidRPr="008A756A" w:rsidRDefault="005534A0" w:rsidP="005534A0">
      <w:pPr>
        <w:pStyle w:val="ListParagraph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Facilitated </w:t>
      </w:r>
      <w:r w:rsidR="00027B79" w:rsidRPr="008A756A">
        <w:rPr>
          <w:rFonts w:asciiTheme="minorHAnsi" w:hAnsiTheme="minorHAnsi"/>
          <w:color w:val="000000" w:themeColor="text1"/>
        </w:rPr>
        <w:t>effortless planning process for hosts.</w:t>
      </w:r>
    </w:p>
    <w:p w14:paraId="27784F98" w14:textId="77777777" w:rsidR="00027B79" w:rsidRPr="008A756A" w:rsidRDefault="00027B79" w:rsidP="005534A0">
      <w:pPr>
        <w:pStyle w:val="ListParagraph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>Develop</w:t>
      </w:r>
      <w:r w:rsidR="005534A0">
        <w:rPr>
          <w:rFonts w:asciiTheme="minorHAnsi" w:hAnsiTheme="minorHAnsi"/>
          <w:color w:val="000000" w:themeColor="text1"/>
        </w:rPr>
        <w:t>ed</w:t>
      </w:r>
      <w:r w:rsidRPr="008A756A">
        <w:rPr>
          <w:rFonts w:asciiTheme="minorHAnsi" w:hAnsiTheme="minorHAnsi"/>
          <w:color w:val="000000" w:themeColor="text1"/>
        </w:rPr>
        <w:t xml:space="preserve"> event décor and ambiance based on client vision and budget.</w:t>
      </w:r>
    </w:p>
    <w:p w14:paraId="4D9234F6" w14:textId="77777777" w:rsidR="00027B79" w:rsidRPr="008A756A" w:rsidRDefault="00027B79" w:rsidP="005534A0">
      <w:pPr>
        <w:pStyle w:val="ListParagraph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>Utilize</w:t>
      </w:r>
      <w:r w:rsidR="005534A0">
        <w:rPr>
          <w:rFonts w:asciiTheme="minorHAnsi" w:hAnsiTheme="minorHAnsi"/>
          <w:color w:val="000000" w:themeColor="text1"/>
        </w:rPr>
        <w:t>d</w:t>
      </w:r>
      <w:r w:rsidRPr="008A756A">
        <w:rPr>
          <w:rFonts w:asciiTheme="minorHAnsi" w:hAnsiTheme="minorHAnsi"/>
          <w:color w:val="000000" w:themeColor="text1"/>
        </w:rPr>
        <w:t xml:space="preserve"> financial strategy and negotiations to maximize parameters of an event within a client</w:t>
      </w:r>
      <w:r w:rsidR="005534A0">
        <w:rPr>
          <w:rFonts w:asciiTheme="minorHAnsi" w:hAnsiTheme="minorHAnsi"/>
          <w:color w:val="000000" w:themeColor="text1"/>
        </w:rPr>
        <w:t>’</w:t>
      </w:r>
      <w:r w:rsidRPr="008A756A">
        <w:rPr>
          <w:rFonts w:asciiTheme="minorHAnsi" w:hAnsiTheme="minorHAnsi"/>
          <w:color w:val="000000" w:themeColor="text1"/>
        </w:rPr>
        <w:t>s budget.</w:t>
      </w:r>
    </w:p>
    <w:p w14:paraId="7D06AACA" w14:textId="77777777" w:rsidR="00027B79" w:rsidRPr="008A756A" w:rsidRDefault="00027B79" w:rsidP="005534A0">
      <w:pPr>
        <w:pStyle w:val="ListParagraph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>Attract</w:t>
      </w:r>
      <w:r w:rsidR="005534A0">
        <w:rPr>
          <w:rFonts w:asciiTheme="minorHAnsi" w:hAnsiTheme="minorHAnsi"/>
          <w:color w:val="000000" w:themeColor="text1"/>
        </w:rPr>
        <w:t>ed</w:t>
      </w:r>
      <w:r w:rsidRPr="008A756A">
        <w:rPr>
          <w:rFonts w:asciiTheme="minorHAnsi" w:hAnsiTheme="minorHAnsi"/>
          <w:color w:val="000000" w:themeColor="text1"/>
        </w:rPr>
        <w:t xml:space="preserve"> new clients and maintain</w:t>
      </w:r>
      <w:r w:rsidR="005534A0">
        <w:rPr>
          <w:rFonts w:asciiTheme="minorHAnsi" w:hAnsiTheme="minorHAnsi"/>
          <w:color w:val="000000" w:themeColor="text1"/>
        </w:rPr>
        <w:t>ed</w:t>
      </w:r>
      <w:r w:rsidRPr="008A756A">
        <w:rPr>
          <w:rFonts w:asciiTheme="minorHAnsi" w:hAnsiTheme="minorHAnsi"/>
          <w:color w:val="000000" w:themeColor="text1"/>
        </w:rPr>
        <w:t xml:space="preserve"> pre-existing clients through excellent word of mouth advertising and feedback.</w:t>
      </w:r>
    </w:p>
    <w:p w14:paraId="03D2F708" w14:textId="77777777" w:rsidR="00027B79" w:rsidRPr="008A756A" w:rsidRDefault="00027B79" w:rsidP="005534A0">
      <w:pPr>
        <w:pStyle w:val="ListParagraph"/>
        <w:spacing w:after="0" w:line="276" w:lineRule="auto"/>
        <w:ind w:left="1147" w:firstLine="0"/>
        <w:rPr>
          <w:rFonts w:asciiTheme="minorHAnsi" w:hAnsiTheme="minorHAnsi"/>
          <w:color w:val="000000" w:themeColor="text1"/>
        </w:rPr>
      </w:pPr>
    </w:p>
    <w:p w14:paraId="4F5B93E5" w14:textId="77777777" w:rsidR="00027B79" w:rsidRPr="008A756A" w:rsidRDefault="00027B79" w:rsidP="005534A0">
      <w:pPr>
        <w:spacing w:after="0" w:line="276" w:lineRule="auto"/>
        <w:ind w:left="427" w:firstLine="0"/>
        <w:contextualSpacing/>
        <w:rPr>
          <w:rFonts w:asciiTheme="minorHAnsi" w:hAnsiTheme="minorHAnsi"/>
          <w:color w:val="000000" w:themeColor="text1"/>
        </w:rPr>
      </w:pPr>
    </w:p>
    <w:p w14:paraId="0745958E" w14:textId="77777777" w:rsidR="00027B79" w:rsidRPr="008A756A" w:rsidRDefault="00027B79" w:rsidP="005534A0">
      <w:pPr>
        <w:pStyle w:val="ListParagraph"/>
        <w:spacing w:after="0" w:line="276" w:lineRule="auto"/>
        <w:ind w:firstLine="0"/>
        <w:rPr>
          <w:rFonts w:asciiTheme="minorHAnsi" w:hAnsiTheme="minorHAnsi"/>
          <w:b/>
          <w:color w:val="000000" w:themeColor="text1"/>
        </w:rPr>
      </w:pPr>
      <w:r w:rsidRPr="008A756A">
        <w:rPr>
          <w:rFonts w:asciiTheme="minorHAnsi" w:hAnsiTheme="minorHAnsi"/>
          <w:b/>
          <w:color w:val="000000" w:themeColor="text1"/>
        </w:rPr>
        <w:t xml:space="preserve">                                R K INTERIORS</w:t>
      </w:r>
      <w:r w:rsidR="008A756A">
        <w:rPr>
          <w:rFonts w:asciiTheme="minorHAnsi" w:hAnsiTheme="minorHAnsi"/>
          <w:b/>
          <w:color w:val="000000" w:themeColor="text1"/>
        </w:rPr>
        <w:t xml:space="preserve"> - 2012 -</w:t>
      </w:r>
      <w:r w:rsidRPr="008A756A">
        <w:rPr>
          <w:rFonts w:asciiTheme="minorHAnsi" w:hAnsiTheme="minorHAnsi"/>
          <w:b/>
          <w:color w:val="000000" w:themeColor="text1"/>
        </w:rPr>
        <w:t xml:space="preserve"> 2014</w:t>
      </w:r>
    </w:p>
    <w:p w14:paraId="13872881" w14:textId="77777777" w:rsidR="00027B79" w:rsidRPr="008A756A" w:rsidRDefault="00027B79" w:rsidP="005534A0">
      <w:pPr>
        <w:spacing w:after="0" w:line="276" w:lineRule="auto"/>
        <w:ind w:left="427" w:firstLine="0"/>
        <w:contextualSpacing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 xml:space="preserve">                                             (Marketing Manager)</w:t>
      </w:r>
    </w:p>
    <w:p w14:paraId="43298E04" w14:textId="77777777" w:rsidR="00027B79" w:rsidRPr="008A756A" w:rsidRDefault="00027B79" w:rsidP="005534A0">
      <w:pPr>
        <w:spacing w:after="0" w:line="276" w:lineRule="auto"/>
        <w:ind w:left="427" w:firstLine="0"/>
        <w:contextualSpacing/>
        <w:rPr>
          <w:rFonts w:asciiTheme="minorHAnsi" w:hAnsiTheme="minorHAnsi"/>
          <w:color w:val="000000" w:themeColor="text1"/>
        </w:rPr>
      </w:pPr>
    </w:p>
    <w:p w14:paraId="2C3A0F4A" w14:textId="77777777" w:rsidR="00027B79" w:rsidRPr="008A756A" w:rsidRDefault="00027B79" w:rsidP="005534A0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>Created professional presentations to creatively communicate design intent and directions.</w:t>
      </w:r>
    </w:p>
    <w:p w14:paraId="4A694992" w14:textId="77777777" w:rsidR="00027B79" w:rsidRPr="008A756A" w:rsidRDefault="00027B79" w:rsidP="005534A0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>Successfully assisted clients in choosing furnishings with their preferences and budget.</w:t>
      </w:r>
    </w:p>
    <w:p w14:paraId="44384F03" w14:textId="77777777" w:rsidR="00027B79" w:rsidRPr="008A756A" w:rsidRDefault="00027B79" w:rsidP="005534A0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>Order and supervise delivery of material.</w:t>
      </w:r>
    </w:p>
    <w:p w14:paraId="3F3C1249" w14:textId="77777777" w:rsidR="00027B79" w:rsidRPr="008A756A" w:rsidRDefault="00027B79" w:rsidP="005534A0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>Contributed in marketing and business strategies and ideas to the company.</w:t>
      </w:r>
    </w:p>
    <w:p w14:paraId="7E965F72" w14:textId="77777777" w:rsidR="00027B79" w:rsidRDefault="00027B79" w:rsidP="005534A0">
      <w:pPr>
        <w:pStyle w:val="ListParagraph"/>
        <w:numPr>
          <w:ilvl w:val="0"/>
          <w:numId w:val="4"/>
        </w:numPr>
        <w:spacing w:after="0" w:line="276" w:lineRule="auto"/>
        <w:rPr>
          <w:rFonts w:asciiTheme="minorHAnsi" w:hAnsiTheme="minorHAnsi"/>
          <w:color w:val="000000" w:themeColor="text1"/>
        </w:rPr>
      </w:pPr>
      <w:r w:rsidRPr="008A756A">
        <w:rPr>
          <w:rFonts w:asciiTheme="minorHAnsi" w:hAnsiTheme="minorHAnsi"/>
          <w:color w:val="000000" w:themeColor="text1"/>
        </w:rPr>
        <w:t>Facilitate project meetings with clients and constructions and installation professionals.</w:t>
      </w:r>
    </w:p>
    <w:p w14:paraId="03DF5CEA" w14:textId="77777777" w:rsidR="00FF7D51" w:rsidRDefault="00FF7D51" w:rsidP="00FF7D51">
      <w:pPr>
        <w:spacing w:after="0" w:line="276" w:lineRule="auto"/>
        <w:rPr>
          <w:rFonts w:asciiTheme="minorHAnsi" w:hAnsiTheme="minorHAnsi"/>
          <w:color w:val="000000" w:themeColor="text1"/>
        </w:rPr>
      </w:pPr>
    </w:p>
    <w:tbl>
      <w:tblPr>
        <w:tblpPr w:leftFromText="181" w:rightFromText="181" w:vertAnchor="text" w:tblpXSpec="center" w:tblpY="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4106"/>
        <w:gridCol w:w="4678"/>
      </w:tblGrid>
      <w:tr w:rsidR="00FF7D51" w:rsidRPr="008A756A" w14:paraId="700A8E31" w14:textId="77777777" w:rsidTr="00FF7D51">
        <w:trPr>
          <w:trHeight w:val="290"/>
        </w:trPr>
        <w:tc>
          <w:tcPr>
            <w:tcW w:w="4106" w:type="dxa"/>
            <w:shd w:val="clear" w:color="auto" w:fill="C0C0C0"/>
          </w:tcPr>
          <w:p w14:paraId="775995CB" w14:textId="35586E03" w:rsidR="00FF7D51" w:rsidRPr="00FF7D51" w:rsidRDefault="00FF7D51" w:rsidP="00FF7D51">
            <w:pPr>
              <w:spacing w:line="259" w:lineRule="auto"/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 EDUCATION</w:t>
            </w:r>
          </w:p>
        </w:tc>
        <w:tc>
          <w:tcPr>
            <w:tcW w:w="4678" w:type="dxa"/>
            <w:shd w:val="clear" w:color="auto" w:fill="B3B3B3"/>
          </w:tcPr>
          <w:p w14:paraId="42D492A5" w14:textId="77777777" w:rsidR="00FF7D51" w:rsidRPr="008A756A" w:rsidRDefault="00FF7D51" w:rsidP="00FF7D51">
            <w:pPr>
              <w:spacing w:line="259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69D88BF4" w14:textId="77777777" w:rsidR="008D396B" w:rsidRPr="008D396B" w:rsidRDefault="008D396B" w:rsidP="001E5812">
      <w:pPr>
        <w:spacing w:after="0" w:line="276" w:lineRule="auto"/>
        <w:ind w:left="0" w:firstLine="0"/>
        <w:rPr>
          <w:rFonts w:asciiTheme="minorHAnsi" w:hAnsiTheme="minorHAnsi"/>
          <w:color w:val="000000" w:themeColor="text1"/>
        </w:rPr>
      </w:pPr>
    </w:p>
    <w:p w14:paraId="1C812B07" w14:textId="4DA4B436" w:rsidR="00FF7D51" w:rsidRPr="001E5812" w:rsidRDefault="009712FB" w:rsidP="001E5812">
      <w:pPr>
        <w:pStyle w:val="ListParagraph"/>
        <w:numPr>
          <w:ilvl w:val="0"/>
          <w:numId w:val="7"/>
        </w:numPr>
        <w:spacing w:after="14" w:line="259" w:lineRule="auto"/>
        <w:rPr>
          <w:rFonts w:asciiTheme="minorHAnsi" w:hAnsiTheme="minorHAnsi"/>
          <w:color w:val="000000" w:themeColor="text1"/>
        </w:rPr>
      </w:pPr>
      <w:r w:rsidRPr="00510D0D">
        <w:rPr>
          <w:rFonts w:asciiTheme="minorHAnsi" w:hAnsiTheme="minorHAnsi"/>
          <w:color w:val="000000" w:themeColor="text1"/>
        </w:rPr>
        <w:t>Pursuing MB</w:t>
      </w:r>
      <w:r w:rsidR="005534A0" w:rsidRPr="00510D0D">
        <w:rPr>
          <w:rFonts w:asciiTheme="minorHAnsi" w:hAnsiTheme="minorHAnsi"/>
          <w:color w:val="000000" w:themeColor="text1"/>
        </w:rPr>
        <w:t>A from Brunel University London 2019-20</w:t>
      </w:r>
      <w:r w:rsidR="008D3DEB">
        <w:rPr>
          <w:rFonts w:asciiTheme="minorHAnsi" w:hAnsiTheme="minorHAnsi"/>
          <w:color w:val="000000" w:themeColor="text1"/>
        </w:rPr>
        <w:t>.</w:t>
      </w:r>
    </w:p>
    <w:p w14:paraId="0618D655" w14:textId="37D278FA" w:rsidR="00027B79" w:rsidRPr="00510D0D" w:rsidRDefault="00027B79" w:rsidP="00510D0D">
      <w:pPr>
        <w:pStyle w:val="ListParagraph"/>
        <w:numPr>
          <w:ilvl w:val="0"/>
          <w:numId w:val="7"/>
        </w:numPr>
        <w:spacing w:after="14" w:line="259" w:lineRule="auto"/>
        <w:rPr>
          <w:rFonts w:asciiTheme="minorHAnsi" w:hAnsiTheme="minorHAnsi"/>
          <w:color w:val="000000" w:themeColor="text1"/>
        </w:rPr>
      </w:pPr>
      <w:r w:rsidRPr="00510D0D">
        <w:rPr>
          <w:rFonts w:asciiTheme="minorHAnsi" w:hAnsiTheme="minorHAnsi"/>
          <w:color w:val="000000" w:themeColor="text1"/>
        </w:rPr>
        <w:t xml:space="preserve">Bachelor’s of Engineering from Visvesvaraya Technological University, </w:t>
      </w:r>
      <w:r w:rsidR="00B5167B">
        <w:rPr>
          <w:rFonts w:asciiTheme="minorHAnsi" w:hAnsiTheme="minorHAnsi"/>
          <w:color w:val="000000" w:themeColor="text1"/>
        </w:rPr>
        <w:t>India</w:t>
      </w:r>
      <w:r w:rsidRPr="00510D0D">
        <w:rPr>
          <w:rFonts w:asciiTheme="minorHAnsi" w:hAnsiTheme="minorHAnsi"/>
          <w:color w:val="000000" w:themeColor="text1"/>
        </w:rPr>
        <w:t xml:space="preserve">. </w:t>
      </w:r>
    </w:p>
    <w:p w14:paraId="01E322B3" w14:textId="77777777" w:rsidR="00027B79" w:rsidRPr="008A756A" w:rsidRDefault="00027B79" w:rsidP="005534A0">
      <w:pPr>
        <w:spacing w:after="222" w:line="259" w:lineRule="auto"/>
        <w:ind w:left="62" w:firstLine="0"/>
        <w:rPr>
          <w:rFonts w:asciiTheme="minorHAnsi" w:hAnsiTheme="minorHAnsi"/>
          <w:color w:val="000000" w:themeColor="text1"/>
        </w:rPr>
      </w:pPr>
    </w:p>
    <w:p w14:paraId="01B6D2DC" w14:textId="77777777" w:rsidR="00027B79" w:rsidRPr="008A756A" w:rsidRDefault="00027B79" w:rsidP="005534A0">
      <w:pPr>
        <w:spacing w:after="233"/>
        <w:ind w:left="0" w:firstLine="0"/>
        <w:rPr>
          <w:rFonts w:asciiTheme="minorHAnsi" w:hAnsiTheme="minorHAnsi"/>
          <w:b/>
          <w:color w:val="000000" w:themeColor="text1"/>
        </w:rPr>
      </w:pPr>
    </w:p>
    <w:p w14:paraId="5DC40217" w14:textId="77777777" w:rsidR="00570C30" w:rsidRPr="008A756A" w:rsidRDefault="00570C30" w:rsidP="005534A0">
      <w:pPr>
        <w:rPr>
          <w:rFonts w:asciiTheme="minorHAnsi" w:hAnsiTheme="minorHAnsi"/>
          <w:color w:val="000000" w:themeColor="text1"/>
        </w:rPr>
      </w:pPr>
    </w:p>
    <w:sectPr w:rsidR="00570C30" w:rsidRPr="008A756A" w:rsidSect="00FF7D51">
      <w:pgSz w:w="12240" w:h="15840"/>
      <w:pgMar w:top="636" w:right="1893" w:bottom="1698" w:left="17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565F9"/>
    <w:multiLevelType w:val="hybridMultilevel"/>
    <w:tmpl w:val="AB86AE12"/>
    <w:lvl w:ilvl="0" w:tplc="0809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27D841BF"/>
    <w:multiLevelType w:val="hybridMultilevel"/>
    <w:tmpl w:val="FBBCDD1A"/>
    <w:lvl w:ilvl="0" w:tplc="0809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>
    <w:nsid w:val="453003AB"/>
    <w:multiLevelType w:val="hybridMultilevel"/>
    <w:tmpl w:val="A79CA470"/>
    <w:lvl w:ilvl="0" w:tplc="0809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>
    <w:nsid w:val="4ED201DC"/>
    <w:multiLevelType w:val="hybridMultilevel"/>
    <w:tmpl w:val="165C32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E2505"/>
    <w:multiLevelType w:val="hybridMultilevel"/>
    <w:tmpl w:val="E398E5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E4162"/>
    <w:multiLevelType w:val="hybridMultilevel"/>
    <w:tmpl w:val="424A600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7B4A17A5"/>
    <w:multiLevelType w:val="multilevel"/>
    <w:tmpl w:val="B9441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79"/>
    <w:rsid w:val="00017F73"/>
    <w:rsid w:val="00027B79"/>
    <w:rsid w:val="001068C2"/>
    <w:rsid w:val="001859C5"/>
    <w:rsid w:val="001E5812"/>
    <w:rsid w:val="00205D0D"/>
    <w:rsid w:val="00243345"/>
    <w:rsid w:val="00267E38"/>
    <w:rsid w:val="0027320D"/>
    <w:rsid w:val="003631EB"/>
    <w:rsid w:val="00406F55"/>
    <w:rsid w:val="004457C7"/>
    <w:rsid w:val="00465A91"/>
    <w:rsid w:val="00510D0D"/>
    <w:rsid w:val="005534A0"/>
    <w:rsid w:val="00570C30"/>
    <w:rsid w:val="00683364"/>
    <w:rsid w:val="006C3FA5"/>
    <w:rsid w:val="00730349"/>
    <w:rsid w:val="00747162"/>
    <w:rsid w:val="007D0709"/>
    <w:rsid w:val="007F69D0"/>
    <w:rsid w:val="0088048C"/>
    <w:rsid w:val="008A756A"/>
    <w:rsid w:val="008C5FBB"/>
    <w:rsid w:val="008D396B"/>
    <w:rsid w:val="008D3DEB"/>
    <w:rsid w:val="00916058"/>
    <w:rsid w:val="00966EFC"/>
    <w:rsid w:val="009712FB"/>
    <w:rsid w:val="009B1B36"/>
    <w:rsid w:val="00A8261B"/>
    <w:rsid w:val="00B5167B"/>
    <w:rsid w:val="00CA5AA6"/>
    <w:rsid w:val="00CC690D"/>
    <w:rsid w:val="00CF3358"/>
    <w:rsid w:val="00D2357C"/>
    <w:rsid w:val="00E7002C"/>
    <w:rsid w:val="00E7029A"/>
    <w:rsid w:val="00EA0B46"/>
    <w:rsid w:val="00F17208"/>
    <w:rsid w:val="00F25586"/>
    <w:rsid w:val="00F754E0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7C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79"/>
    <w:pPr>
      <w:pBdr>
        <w:top w:val="nil"/>
        <w:left w:val="nil"/>
        <w:bottom w:val="nil"/>
        <w:right w:val="nil"/>
        <w:between w:val="nil"/>
      </w:pBdr>
      <w:spacing w:after="9" w:line="249" w:lineRule="auto"/>
      <w:ind w:left="77" w:hanging="10"/>
    </w:pPr>
    <w:rPr>
      <w:rFonts w:ascii="Times New Roman" w:eastAsia="Times New Roman" w:hAnsi="Times New Roman" w:cs="Times New Roman"/>
      <w:color w:val="00000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7B79"/>
    <w:pPr>
      <w:pBdr>
        <w:top w:val="nil"/>
        <w:left w:val="nil"/>
        <w:bottom w:val="nil"/>
        <w:right w:val="nil"/>
        <w:between w:val="nil"/>
      </w:pBdr>
      <w:ind w:left="77" w:hanging="10"/>
    </w:pPr>
    <w:rPr>
      <w:rFonts w:ascii="Times New Roman" w:eastAsia="Times New Roman" w:hAnsi="Times New Roman" w:cs="Times New Roman"/>
      <w:color w:val="000000"/>
      <w:lang w:val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27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56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3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4A0"/>
    <w:rPr>
      <w:rFonts w:ascii="Times New Roman" w:eastAsia="Times New Roman" w:hAnsi="Times New Roman" w:cs="Times New Roman"/>
      <w:color w:val="000000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4A0"/>
    <w:rPr>
      <w:rFonts w:ascii="Times New Roman" w:eastAsia="Times New Roman" w:hAnsi="Times New Roman" w:cs="Times New Roman"/>
      <w:b/>
      <w:bCs/>
      <w:color w:val="000000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A0"/>
    <w:rPr>
      <w:rFonts w:ascii="Segoe UI" w:eastAsia="Times New Roman" w:hAnsi="Segoe UI" w:cs="Segoe UI"/>
      <w:color w:val="000000"/>
      <w:sz w:val="18"/>
      <w:szCs w:val="18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E70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anjunagshette@gmail.com" TargetMode="External"/><Relationship Id="rId7" Type="http://schemas.openxmlformats.org/officeDocument/2006/relationships/hyperlink" Target="https://www.linkedin.com/in/manjurani-nagshetty-a69454106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458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2019-10-01T08:18:00Z</dcterms:created>
  <dcterms:modified xsi:type="dcterms:W3CDTF">2019-10-07T18:32:00Z</dcterms:modified>
</cp:coreProperties>
</file>